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C06" w:rsidRDefault="00A91C06">
      <w:pPr>
        <w:pStyle w:val="Title"/>
        <w:rPr>
          <w:b w:val="0"/>
          <w:smallCaps w:val="0"/>
          <w:sz w:val="12"/>
        </w:rPr>
      </w:pPr>
    </w:p>
    <w:p w:rsidR="00A91C06" w:rsidRPr="000732D6" w:rsidRDefault="003F5AA1" w:rsidP="003F5AA1">
      <w:pPr>
        <w:pStyle w:val="Title"/>
        <w:ind w:left="284" w:right="284"/>
        <w:rPr>
          <w:rFonts w:ascii="Arial" w:hAnsi="Arial" w:cs="Arial"/>
          <w:sz w:val="40"/>
          <w:szCs w:val="40"/>
        </w:rPr>
      </w:pPr>
      <w:r w:rsidRPr="003F5AA1">
        <w:rPr>
          <w:rFonts w:ascii="Arial" w:hAnsi="Arial" w:cs="Arial"/>
          <w:noProof/>
          <w:sz w:val="52"/>
          <w:lang w:eastAsia="en-AU"/>
        </w:rPr>
        <w:drawing>
          <wp:inline distT="0" distB="0" distL="0" distR="0">
            <wp:extent cx="3019425" cy="904875"/>
            <wp:effectExtent l="19050" t="0" r="9525" b="0"/>
            <wp:docPr id="2" name="Picture 1" descr="CCC Main Logo"/>
            <wp:cNvGraphicFramePr/>
            <a:graphic xmlns:a="http://schemas.openxmlformats.org/drawingml/2006/main">
              <a:graphicData uri="http://schemas.openxmlformats.org/drawingml/2006/picture">
                <pic:pic xmlns:pic="http://schemas.openxmlformats.org/drawingml/2006/picture">
                  <pic:nvPicPr>
                    <pic:cNvPr id="0" name="Picture 255" descr="CCC Main Logo"/>
                    <pic:cNvPicPr>
                      <a:picLocks noChangeAspect="1" noChangeArrowheads="1"/>
                    </pic:cNvPicPr>
                  </pic:nvPicPr>
                  <pic:blipFill>
                    <a:blip r:embed="rId7" cstate="print"/>
                    <a:srcRect/>
                    <a:stretch>
                      <a:fillRect/>
                    </a:stretch>
                  </pic:blipFill>
                  <pic:spPr bwMode="auto">
                    <a:xfrm>
                      <a:off x="0" y="0"/>
                      <a:ext cx="3016116" cy="903883"/>
                    </a:xfrm>
                    <a:prstGeom prst="rect">
                      <a:avLst/>
                    </a:prstGeom>
                    <a:noFill/>
                  </pic:spPr>
                </pic:pic>
              </a:graphicData>
            </a:graphic>
          </wp:inline>
        </w:drawing>
      </w:r>
    </w:p>
    <w:p w:rsidR="00A91C06" w:rsidRPr="00B61FA6" w:rsidRDefault="00A91C06" w:rsidP="003F5AA1">
      <w:pPr>
        <w:ind w:left="284" w:right="284"/>
        <w:rPr>
          <w:rFonts w:ascii="Arial" w:hAnsi="Arial" w:cs="Arial"/>
          <w:sz w:val="10"/>
        </w:rPr>
      </w:pPr>
    </w:p>
    <w:p w:rsidR="003F5AA1" w:rsidRDefault="003F5AA1" w:rsidP="003F5AA1">
      <w:pPr>
        <w:pStyle w:val="Title"/>
        <w:pBdr>
          <w:top w:val="single" w:sz="18" w:space="1" w:color="auto"/>
          <w:left w:val="single" w:sz="18" w:space="4" w:color="auto"/>
          <w:bottom w:val="single" w:sz="18" w:space="1" w:color="auto"/>
          <w:right w:val="single" w:sz="18" w:space="4" w:color="auto"/>
        </w:pBdr>
        <w:rPr>
          <w:sz w:val="20"/>
        </w:rPr>
      </w:pPr>
    </w:p>
    <w:p w:rsidR="003F5AA1" w:rsidRDefault="003F5AA1" w:rsidP="003F5AA1">
      <w:pPr>
        <w:pStyle w:val="Subtitle"/>
        <w:pBdr>
          <w:top w:val="single" w:sz="18" w:space="1" w:color="auto"/>
          <w:left w:val="single" w:sz="18" w:space="4" w:color="auto"/>
          <w:bottom w:val="single" w:sz="18" w:space="1" w:color="auto"/>
          <w:right w:val="single" w:sz="18" w:space="4" w:color="auto"/>
        </w:pBdr>
        <w:rPr>
          <w:rFonts w:ascii="Comic Sans MS" w:hAnsi="Comic Sans MS"/>
          <w:sz w:val="24"/>
          <w:szCs w:val="24"/>
        </w:rPr>
      </w:pPr>
      <w:r>
        <w:rPr>
          <w:rFonts w:ascii="Comic Sans MS" w:hAnsi="Comic Sans MS"/>
          <w:sz w:val="24"/>
          <w:szCs w:val="24"/>
        </w:rPr>
        <w:t>Science Department</w:t>
      </w:r>
    </w:p>
    <w:p w:rsidR="003F5AA1" w:rsidRDefault="003F5AA1" w:rsidP="003F5AA1">
      <w:pPr>
        <w:pStyle w:val="Subtitle"/>
        <w:pBdr>
          <w:top w:val="single" w:sz="18" w:space="1" w:color="auto"/>
          <w:left w:val="single" w:sz="18" w:space="4" w:color="auto"/>
          <w:bottom w:val="single" w:sz="18" w:space="1" w:color="auto"/>
          <w:right w:val="single" w:sz="18" w:space="4" w:color="auto"/>
        </w:pBdr>
        <w:rPr>
          <w:rFonts w:ascii="Comic Sans MS" w:hAnsi="Comic Sans MS"/>
          <w:sz w:val="20"/>
        </w:rPr>
      </w:pPr>
    </w:p>
    <w:p w:rsidR="003F5AA1" w:rsidRPr="00556314" w:rsidRDefault="003F5AA1" w:rsidP="003F5AA1">
      <w:pPr>
        <w:pBdr>
          <w:top w:val="single" w:sz="18" w:space="1" w:color="auto"/>
          <w:left w:val="single" w:sz="18" w:space="4" w:color="auto"/>
          <w:bottom w:val="single" w:sz="18" w:space="1" w:color="auto"/>
          <w:right w:val="single" w:sz="18" w:space="4" w:color="auto"/>
        </w:pBdr>
        <w:jc w:val="center"/>
        <w:rPr>
          <w:rFonts w:ascii="Comic Sans MS" w:hAnsi="Comic Sans MS"/>
          <w:b/>
          <w:bCs/>
          <w:smallCaps/>
          <w:sz w:val="72"/>
          <w:szCs w:val="72"/>
        </w:rPr>
      </w:pPr>
      <w:r w:rsidRPr="00556314">
        <w:rPr>
          <w:rFonts w:ascii="Comic Sans MS" w:hAnsi="Comic Sans MS"/>
          <w:b/>
          <w:bCs/>
          <w:smallCaps/>
          <w:sz w:val="72"/>
          <w:szCs w:val="72"/>
        </w:rPr>
        <w:t>PHYSICS</w:t>
      </w:r>
    </w:p>
    <w:p w:rsidR="00556314" w:rsidRPr="00556314" w:rsidRDefault="003F5AA1" w:rsidP="00556314">
      <w:pPr>
        <w:rPr>
          <w:rFonts w:ascii="Comic Sans MS" w:hAnsi="Comic Sans MS"/>
          <w:sz w:val="16"/>
          <w:szCs w:val="16"/>
        </w:rPr>
      </w:pPr>
      <w:r>
        <w:rPr>
          <w:rFonts w:ascii="Comic Sans MS" w:hAnsi="Comic Sans MS"/>
        </w:rPr>
        <w:tab/>
      </w:r>
    </w:p>
    <w:p w:rsidR="003F5AA1" w:rsidRDefault="003F5AA1" w:rsidP="003F5AA1">
      <w:pPr>
        <w:pStyle w:val="Heading1"/>
        <w:tabs>
          <w:tab w:val="left" w:pos="1560"/>
          <w:tab w:val="right" w:pos="8789"/>
        </w:tabs>
        <w:rPr>
          <w:rFonts w:ascii="Comic Sans MS" w:hAnsi="Comic Sans MS"/>
          <w:b w:val="0"/>
          <w:sz w:val="28"/>
          <w:szCs w:val="28"/>
        </w:rPr>
      </w:pPr>
      <w:r>
        <w:rPr>
          <w:rFonts w:ascii="Comic Sans MS" w:hAnsi="Comic Sans MS"/>
          <w:b w:val="0"/>
          <w:sz w:val="28"/>
          <w:szCs w:val="28"/>
        </w:rPr>
        <w:t>CRITERIA: K, IP &amp; EC</w:t>
      </w:r>
    </w:p>
    <w:p w:rsidR="00556314" w:rsidRPr="00556314" w:rsidRDefault="00556314" w:rsidP="00556314"/>
    <w:p w:rsidR="003F5AA1" w:rsidRDefault="003F5AA1" w:rsidP="003F5AA1">
      <w:pPr>
        <w:widowControl w:val="0"/>
        <w:jc w:val="center"/>
        <w:rPr>
          <w:rFonts w:asciiTheme="minorHAnsi" w:hAnsiTheme="minorHAnsi"/>
          <w:snapToGrid w:val="0"/>
          <w:szCs w:val="22"/>
        </w:rPr>
      </w:pPr>
    </w:p>
    <w:p w:rsidR="003F5AA1" w:rsidRDefault="003F5AA1" w:rsidP="003F5AA1">
      <w:pPr>
        <w:pStyle w:val="NormalWeb"/>
        <w:framePr w:hSpace="180" w:wrap="around" w:vAnchor="text" w:hAnchor="margin" w:y="-74"/>
        <w:pBdr>
          <w:top w:val="single" w:sz="12" w:space="1" w:color="auto" w:shadow="1"/>
          <w:left w:val="single" w:sz="12" w:space="4" w:color="auto" w:shadow="1"/>
          <w:bottom w:val="single" w:sz="12" w:space="1" w:color="auto" w:shadow="1"/>
          <w:right w:val="single" w:sz="12" w:space="4" w:color="auto" w:shadow="1"/>
        </w:pBdr>
        <w:spacing w:before="0" w:beforeAutospacing="0" w:after="0" w:afterAutospacing="0"/>
        <w:rPr>
          <w:rFonts w:ascii="Arial" w:hAnsi="Arial" w:cs="Arial"/>
          <w:b/>
          <w:bCs/>
        </w:rPr>
      </w:pPr>
      <w:r>
        <w:rPr>
          <w:rFonts w:ascii="Arial" w:hAnsi="Arial" w:cs="Arial"/>
          <w:bCs/>
        </w:rPr>
        <w:t>School:</w:t>
      </w:r>
      <w:r w:rsidR="002250DD">
        <w:rPr>
          <w:rFonts w:ascii="Arial" w:hAnsi="Arial" w:cs="Arial"/>
          <w:b/>
          <w:bCs/>
        </w:rPr>
        <w:t xml:space="preserve">  </w:t>
      </w:r>
      <w:r w:rsidR="002250DD">
        <w:rPr>
          <w:rFonts w:ascii="Arial" w:hAnsi="Arial" w:cs="Arial"/>
          <w:b/>
          <w:bCs/>
        </w:rPr>
        <w:tab/>
        <w:t>530</w:t>
      </w:r>
      <w:r w:rsidR="002250DD">
        <w:rPr>
          <w:rFonts w:ascii="Arial" w:hAnsi="Arial" w:cs="Arial"/>
          <w:b/>
          <w:bCs/>
        </w:rPr>
        <w:tab/>
      </w:r>
      <w:r w:rsidR="002250DD">
        <w:rPr>
          <w:rFonts w:ascii="Arial" w:hAnsi="Arial" w:cs="Arial"/>
          <w:b/>
          <w:bCs/>
        </w:rPr>
        <w:tab/>
        <w:t>End of Semester 2</w:t>
      </w:r>
      <w:r>
        <w:rPr>
          <w:rFonts w:ascii="Arial" w:hAnsi="Arial" w:cs="Arial"/>
          <w:b/>
          <w:bCs/>
        </w:rPr>
        <w:t xml:space="preserve">           2011</w:t>
      </w:r>
    </w:p>
    <w:p w:rsidR="003F5AA1" w:rsidRDefault="003F5AA1" w:rsidP="003F5AA1">
      <w:pPr>
        <w:pStyle w:val="NormalWeb"/>
        <w:framePr w:hSpace="180" w:wrap="around" w:vAnchor="text" w:hAnchor="margin" w:y="-74"/>
        <w:pBdr>
          <w:top w:val="single" w:sz="12" w:space="1" w:color="auto" w:shadow="1"/>
          <w:left w:val="single" w:sz="12" w:space="4" w:color="auto" w:shadow="1"/>
          <w:bottom w:val="single" w:sz="12" w:space="1" w:color="auto" w:shadow="1"/>
          <w:right w:val="single" w:sz="12" w:space="4" w:color="auto" w:shadow="1"/>
        </w:pBdr>
        <w:spacing w:before="0" w:beforeAutospacing="0" w:after="0" w:afterAutospacing="0"/>
        <w:rPr>
          <w:rFonts w:ascii="Arial" w:hAnsi="Arial" w:cs="Arial"/>
          <w:b/>
          <w:bCs/>
        </w:rPr>
      </w:pPr>
    </w:p>
    <w:p w:rsidR="003F5AA1" w:rsidRPr="002250DD" w:rsidRDefault="003F5AA1" w:rsidP="003F5AA1">
      <w:pPr>
        <w:framePr w:hSpace="180" w:wrap="around" w:vAnchor="text" w:hAnchor="margin" w:y="-74"/>
        <w:widowControl w:val="0"/>
        <w:pBdr>
          <w:top w:val="single" w:sz="12" w:space="1" w:color="auto" w:shadow="1"/>
          <w:left w:val="single" w:sz="12" w:space="4" w:color="auto" w:shadow="1"/>
          <w:bottom w:val="single" w:sz="12" w:space="1" w:color="auto" w:shadow="1"/>
          <w:right w:val="single" w:sz="12" w:space="4" w:color="auto" w:shadow="1"/>
        </w:pBdr>
        <w:rPr>
          <w:rFonts w:ascii="Arial" w:hAnsi="Arial" w:cs="Arial"/>
          <w:bCs/>
          <w:szCs w:val="24"/>
        </w:rPr>
      </w:pPr>
      <w:r>
        <w:rPr>
          <w:rFonts w:ascii="Arial" w:hAnsi="Arial" w:cs="Arial"/>
          <w:bCs/>
          <w:szCs w:val="24"/>
        </w:rPr>
        <w:t>Subject:</w:t>
      </w:r>
      <w:r>
        <w:rPr>
          <w:rFonts w:ascii="Arial" w:hAnsi="Arial" w:cs="Arial"/>
          <w:b/>
          <w:bCs/>
          <w:szCs w:val="24"/>
        </w:rPr>
        <w:t xml:space="preserve">  </w:t>
      </w:r>
      <w:r>
        <w:rPr>
          <w:rFonts w:ascii="Arial" w:hAnsi="Arial" w:cs="Arial"/>
          <w:b/>
          <w:bCs/>
          <w:szCs w:val="24"/>
        </w:rPr>
        <w:tab/>
      </w:r>
      <w:r>
        <w:rPr>
          <w:rFonts w:ascii="Arial" w:hAnsi="Arial" w:cs="Arial"/>
          <w:b/>
          <w:bCs/>
          <w:szCs w:val="24"/>
        </w:rPr>
        <w:tab/>
      </w:r>
      <w:r>
        <w:rPr>
          <w:rFonts w:ascii="Arial" w:hAnsi="Arial" w:cs="Arial"/>
          <w:b/>
          <w:bCs/>
          <w:szCs w:val="24"/>
        </w:rPr>
        <w:tab/>
        <w:t xml:space="preserve">Instrument </w:t>
      </w:r>
      <w:r w:rsidR="00C04E3B">
        <w:rPr>
          <w:rFonts w:ascii="Arial" w:hAnsi="Arial" w:cs="Arial"/>
          <w:b/>
          <w:bCs/>
          <w:szCs w:val="24"/>
        </w:rPr>
        <w:t>5</w:t>
      </w:r>
      <w:r>
        <w:rPr>
          <w:rFonts w:ascii="Arial" w:hAnsi="Arial" w:cs="Arial"/>
          <w:b/>
          <w:bCs/>
          <w:i/>
          <w:szCs w:val="24"/>
        </w:rPr>
        <w:t xml:space="preserve"> </w:t>
      </w:r>
      <w:r>
        <w:rPr>
          <w:rFonts w:ascii="Arial" w:hAnsi="Arial" w:cs="Arial"/>
          <w:bCs/>
          <w:i/>
          <w:szCs w:val="24"/>
        </w:rPr>
        <w:t>–</w:t>
      </w:r>
      <w:r>
        <w:rPr>
          <w:rFonts w:ascii="Arial" w:hAnsi="Arial" w:cs="Arial"/>
          <w:b/>
          <w:bCs/>
          <w:i/>
          <w:szCs w:val="24"/>
        </w:rPr>
        <w:t xml:space="preserve"> </w:t>
      </w:r>
      <w:r w:rsidR="00C04E3B">
        <w:rPr>
          <w:rFonts w:ascii="Arial" w:hAnsi="Arial" w:cs="Arial"/>
          <w:b/>
          <w:bCs/>
          <w:szCs w:val="24"/>
        </w:rPr>
        <w:t>Extended Research Task</w:t>
      </w:r>
      <w:r>
        <w:rPr>
          <w:rFonts w:ascii="Arial" w:hAnsi="Arial" w:cs="Arial"/>
          <w:bCs/>
          <w:szCs w:val="24"/>
        </w:rPr>
        <w:t xml:space="preserve"> </w:t>
      </w:r>
    </w:p>
    <w:p w:rsidR="003F5AA1" w:rsidRDefault="003F5AA1" w:rsidP="003F5AA1">
      <w:pPr>
        <w:framePr w:hSpace="180" w:wrap="around" w:vAnchor="text" w:hAnchor="margin" w:y="-74"/>
        <w:widowControl w:val="0"/>
        <w:pBdr>
          <w:top w:val="single" w:sz="12" w:space="1" w:color="auto" w:shadow="1"/>
          <w:left w:val="single" w:sz="12" w:space="4" w:color="auto" w:shadow="1"/>
          <w:bottom w:val="single" w:sz="12" w:space="1" w:color="auto" w:shadow="1"/>
          <w:right w:val="single" w:sz="12" w:space="4" w:color="auto" w:shadow="1"/>
        </w:pBdr>
        <w:rPr>
          <w:rFonts w:asciiTheme="minorHAnsi" w:hAnsiTheme="minorHAnsi" w:cstheme="minorBidi"/>
          <w:snapToGrid w:val="0"/>
          <w:szCs w:val="24"/>
        </w:rPr>
      </w:pPr>
    </w:p>
    <w:p w:rsidR="003F5AA1" w:rsidRDefault="003F5AA1" w:rsidP="003F5AA1">
      <w:pPr>
        <w:pStyle w:val="NormalWeb"/>
        <w:framePr w:hSpace="180" w:wrap="around" w:vAnchor="text" w:hAnchor="margin" w:y="-74"/>
        <w:pBdr>
          <w:top w:val="single" w:sz="12" w:space="1" w:color="auto" w:shadow="1"/>
          <w:left w:val="single" w:sz="12" w:space="4" w:color="auto" w:shadow="1"/>
          <w:bottom w:val="single" w:sz="12" w:space="1" w:color="auto" w:shadow="1"/>
          <w:right w:val="single" w:sz="12" w:space="4" w:color="auto" w:shadow="1"/>
        </w:pBdr>
        <w:spacing w:before="0" w:beforeAutospacing="0" w:after="0" w:afterAutospacing="0"/>
        <w:rPr>
          <w:rFonts w:ascii="Arial" w:hAnsi="Arial" w:cs="Arial"/>
          <w:b/>
          <w:bCs/>
        </w:rPr>
      </w:pPr>
      <w:r>
        <w:rPr>
          <w:rFonts w:ascii="Arial" w:hAnsi="Arial" w:cs="Arial"/>
          <w:b/>
          <w:bCs/>
        </w:rPr>
        <w:t>Topic:</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Unit </w:t>
      </w:r>
      <w:r w:rsidR="00C04E3B">
        <w:rPr>
          <w:rFonts w:ascii="Arial" w:hAnsi="Arial" w:cs="Arial"/>
          <w:b/>
          <w:bCs/>
        </w:rPr>
        <w:t>5</w:t>
      </w:r>
      <w:r>
        <w:rPr>
          <w:rFonts w:ascii="Arial" w:hAnsi="Arial" w:cs="Arial"/>
          <w:b/>
          <w:bCs/>
        </w:rPr>
        <w:t xml:space="preserve">:  </w:t>
      </w:r>
      <w:r w:rsidR="00C04E3B">
        <w:rPr>
          <w:rFonts w:ascii="Arial" w:hAnsi="Arial" w:cs="Arial"/>
          <w:b/>
          <w:bCs/>
        </w:rPr>
        <w:t>NUCLEAR ENERGY</w:t>
      </w:r>
    </w:p>
    <w:p w:rsidR="003F5AA1" w:rsidRDefault="003F5AA1" w:rsidP="003F5AA1">
      <w:pPr>
        <w:pStyle w:val="NormalWeb"/>
        <w:framePr w:hSpace="180" w:wrap="around" w:vAnchor="text" w:hAnchor="margin" w:y="-74"/>
        <w:pBdr>
          <w:top w:val="single" w:sz="12" w:space="1" w:color="auto" w:shadow="1"/>
          <w:left w:val="single" w:sz="12" w:space="4" w:color="auto" w:shadow="1"/>
          <w:bottom w:val="single" w:sz="12" w:space="1" w:color="auto" w:shadow="1"/>
          <w:right w:val="single" w:sz="12" w:space="4" w:color="auto" w:shadow="1"/>
        </w:pBdr>
        <w:spacing w:before="0" w:beforeAutospacing="0" w:after="0" w:afterAutospacing="0"/>
        <w:rPr>
          <w:rFonts w:ascii="Arial" w:hAnsi="Arial" w:cs="Arial"/>
          <w:b/>
          <w:bCs/>
        </w:rPr>
      </w:pPr>
    </w:p>
    <w:p w:rsidR="00A91C06" w:rsidRDefault="00A91C06"/>
    <w:p w:rsidR="00776110" w:rsidRDefault="00776110" w:rsidP="00EE2882">
      <w:pPr>
        <w:rPr>
          <w:rFonts w:ascii="Comic Sans MS" w:hAnsi="Comic Sans MS" w:cs="Arial"/>
          <w:b/>
          <w:szCs w:val="24"/>
        </w:rPr>
      </w:pPr>
      <w:r>
        <w:rPr>
          <w:rFonts w:ascii="Comic Sans MS" w:hAnsi="Comic Sans MS" w:cs="Arial"/>
          <w:b/>
          <w:szCs w:val="24"/>
        </w:rPr>
        <w:t>Name: _____________________________</w:t>
      </w:r>
      <w:r>
        <w:rPr>
          <w:rFonts w:ascii="Comic Sans MS" w:hAnsi="Comic Sans MS" w:cs="Arial"/>
          <w:b/>
          <w:szCs w:val="24"/>
        </w:rPr>
        <w:tab/>
      </w:r>
      <w:r>
        <w:rPr>
          <w:rFonts w:ascii="Comic Sans MS" w:hAnsi="Comic Sans MS" w:cs="Arial"/>
          <w:b/>
          <w:szCs w:val="24"/>
        </w:rPr>
        <w:tab/>
        <w:t>Date:  ________________</w:t>
      </w:r>
    </w:p>
    <w:p w:rsidR="00556314" w:rsidRDefault="00556314" w:rsidP="00EE2882">
      <w:pPr>
        <w:rPr>
          <w:rFonts w:ascii="Comic Sans MS" w:hAnsi="Comic Sans MS" w:cs="Arial"/>
          <w:b/>
          <w:sz w:val="18"/>
          <w:szCs w:val="18"/>
        </w:rPr>
      </w:pPr>
    </w:p>
    <w:p w:rsidR="00556314" w:rsidRPr="00E5512F" w:rsidRDefault="00556314" w:rsidP="00EE2882">
      <w:pPr>
        <w:rPr>
          <w:rFonts w:ascii="Comic Sans MS" w:hAnsi="Comic Sans MS" w:cs="Arial"/>
          <w:b/>
          <w:sz w:val="18"/>
          <w:szCs w:val="18"/>
        </w:rPr>
      </w:pP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9"/>
        <w:gridCol w:w="1057"/>
        <w:gridCol w:w="1048"/>
        <w:gridCol w:w="1053"/>
        <w:gridCol w:w="1048"/>
        <w:gridCol w:w="1054"/>
        <w:gridCol w:w="1048"/>
      </w:tblGrid>
      <w:tr w:rsidR="003F5AA1" w:rsidRPr="00A14864" w:rsidTr="003F5AA1">
        <w:trPr>
          <w:trHeight w:val="70"/>
        </w:trPr>
        <w:tc>
          <w:tcPr>
            <w:tcW w:w="3889" w:type="dxa"/>
          </w:tcPr>
          <w:p w:rsidR="00556314" w:rsidRDefault="00556314" w:rsidP="0067434E">
            <w:pPr>
              <w:jc w:val="center"/>
              <w:rPr>
                <w:rFonts w:ascii="Comic Sans MS" w:hAnsi="Comic Sans MS" w:cs="Arial"/>
                <w:b/>
                <w:sz w:val="18"/>
                <w:szCs w:val="18"/>
              </w:rPr>
            </w:pPr>
          </w:p>
          <w:p w:rsidR="003F5AA1" w:rsidRDefault="003F5AA1" w:rsidP="0067434E">
            <w:pPr>
              <w:jc w:val="center"/>
              <w:rPr>
                <w:rFonts w:ascii="Comic Sans MS" w:hAnsi="Comic Sans MS" w:cs="Arial"/>
                <w:b/>
                <w:sz w:val="18"/>
                <w:szCs w:val="18"/>
              </w:rPr>
            </w:pPr>
            <w:r w:rsidRPr="00A14864">
              <w:rPr>
                <w:rFonts w:ascii="Comic Sans MS" w:hAnsi="Comic Sans MS" w:cs="Arial"/>
                <w:b/>
                <w:sz w:val="18"/>
                <w:szCs w:val="18"/>
              </w:rPr>
              <w:t>RESULTS</w:t>
            </w:r>
          </w:p>
          <w:p w:rsidR="003F5AA1" w:rsidRDefault="003F5AA1" w:rsidP="003F5AA1">
            <w:pPr>
              <w:jc w:val="center"/>
              <w:rPr>
                <w:rFonts w:ascii="Comic Sans MS" w:hAnsi="Comic Sans MS" w:cs="Arial"/>
                <w:b/>
                <w:sz w:val="18"/>
                <w:szCs w:val="18"/>
              </w:rPr>
            </w:pPr>
            <w:r>
              <w:rPr>
                <w:rFonts w:ascii="Comic Sans MS" w:hAnsi="Comic Sans MS" w:cs="Arial"/>
                <w:b/>
                <w:sz w:val="18"/>
                <w:szCs w:val="18"/>
              </w:rPr>
              <w:t>(transferred from criteria sheet)</w:t>
            </w:r>
          </w:p>
          <w:p w:rsidR="00556314" w:rsidRPr="00A14864" w:rsidRDefault="00556314" w:rsidP="003F5AA1">
            <w:pPr>
              <w:jc w:val="center"/>
              <w:rPr>
                <w:rFonts w:ascii="Comic Sans MS" w:hAnsi="Comic Sans MS" w:cs="Arial"/>
                <w:b/>
                <w:sz w:val="18"/>
                <w:szCs w:val="18"/>
              </w:rPr>
            </w:pPr>
          </w:p>
        </w:tc>
        <w:tc>
          <w:tcPr>
            <w:tcW w:w="1057" w:type="dxa"/>
            <w:vAlign w:val="center"/>
          </w:tcPr>
          <w:p w:rsidR="003F5AA1" w:rsidRPr="00A14864" w:rsidRDefault="003F5AA1" w:rsidP="003F5AA1">
            <w:pPr>
              <w:jc w:val="center"/>
              <w:rPr>
                <w:rFonts w:ascii="Comic Sans MS" w:hAnsi="Comic Sans MS" w:cs="Arial"/>
                <w:b/>
                <w:sz w:val="20"/>
              </w:rPr>
            </w:pPr>
            <w:r w:rsidRPr="00A14864">
              <w:rPr>
                <w:rFonts w:ascii="Comic Sans MS" w:hAnsi="Comic Sans MS" w:cs="Arial"/>
                <w:b/>
                <w:sz w:val="20"/>
              </w:rPr>
              <w:t>KCU</w:t>
            </w:r>
          </w:p>
        </w:tc>
        <w:tc>
          <w:tcPr>
            <w:tcW w:w="1048" w:type="dxa"/>
            <w:vAlign w:val="center"/>
          </w:tcPr>
          <w:p w:rsidR="003F5AA1" w:rsidRPr="00A14864" w:rsidRDefault="003F5AA1" w:rsidP="003F5AA1">
            <w:pPr>
              <w:jc w:val="center"/>
              <w:rPr>
                <w:rFonts w:ascii="Comic Sans MS" w:hAnsi="Comic Sans MS" w:cs="Arial"/>
                <w:b/>
                <w:sz w:val="20"/>
              </w:rPr>
            </w:pPr>
          </w:p>
        </w:tc>
        <w:tc>
          <w:tcPr>
            <w:tcW w:w="1053" w:type="dxa"/>
            <w:vAlign w:val="center"/>
          </w:tcPr>
          <w:p w:rsidR="003F5AA1" w:rsidRPr="00A14864" w:rsidRDefault="003F5AA1" w:rsidP="003F5AA1">
            <w:pPr>
              <w:jc w:val="center"/>
              <w:rPr>
                <w:rFonts w:ascii="Comic Sans MS" w:hAnsi="Comic Sans MS" w:cs="Arial"/>
                <w:b/>
                <w:sz w:val="20"/>
              </w:rPr>
            </w:pPr>
            <w:r w:rsidRPr="00A14864">
              <w:rPr>
                <w:rFonts w:ascii="Comic Sans MS" w:hAnsi="Comic Sans MS" w:cs="Arial"/>
                <w:b/>
                <w:sz w:val="20"/>
              </w:rPr>
              <w:t>IP</w:t>
            </w:r>
          </w:p>
        </w:tc>
        <w:tc>
          <w:tcPr>
            <w:tcW w:w="1048" w:type="dxa"/>
            <w:vAlign w:val="center"/>
          </w:tcPr>
          <w:p w:rsidR="003F5AA1" w:rsidRPr="00A14864" w:rsidRDefault="003F5AA1" w:rsidP="003F5AA1">
            <w:pPr>
              <w:jc w:val="center"/>
              <w:rPr>
                <w:rFonts w:ascii="Comic Sans MS" w:hAnsi="Comic Sans MS" w:cs="Arial"/>
                <w:b/>
                <w:sz w:val="20"/>
              </w:rPr>
            </w:pPr>
          </w:p>
        </w:tc>
        <w:tc>
          <w:tcPr>
            <w:tcW w:w="1054" w:type="dxa"/>
            <w:vAlign w:val="center"/>
          </w:tcPr>
          <w:p w:rsidR="003F5AA1" w:rsidRPr="00A14864" w:rsidRDefault="003F5AA1" w:rsidP="003F5AA1">
            <w:pPr>
              <w:jc w:val="center"/>
              <w:rPr>
                <w:rFonts w:ascii="Comic Sans MS" w:hAnsi="Comic Sans MS" w:cs="Arial"/>
                <w:b/>
                <w:sz w:val="20"/>
              </w:rPr>
            </w:pPr>
            <w:r w:rsidRPr="00A14864">
              <w:rPr>
                <w:rFonts w:ascii="Comic Sans MS" w:hAnsi="Comic Sans MS" w:cs="Arial"/>
                <w:b/>
                <w:sz w:val="20"/>
              </w:rPr>
              <w:t>EC</w:t>
            </w:r>
          </w:p>
        </w:tc>
        <w:tc>
          <w:tcPr>
            <w:tcW w:w="1048" w:type="dxa"/>
          </w:tcPr>
          <w:p w:rsidR="003F5AA1" w:rsidRPr="00A14864" w:rsidRDefault="003F5AA1" w:rsidP="0067434E">
            <w:pPr>
              <w:jc w:val="center"/>
              <w:rPr>
                <w:rFonts w:ascii="Comic Sans MS" w:hAnsi="Comic Sans MS" w:cs="Arial"/>
                <w:b/>
                <w:sz w:val="20"/>
              </w:rPr>
            </w:pPr>
          </w:p>
        </w:tc>
      </w:tr>
    </w:tbl>
    <w:p w:rsidR="003F5AA1" w:rsidRDefault="003F5AA1" w:rsidP="00EE2882">
      <w:pPr>
        <w:rPr>
          <w:rFonts w:ascii="Comic Sans MS" w:hAnsi="Comic Sans MS" w:cs="Arial"/>
          <w:b/>
          <w:sz w:val="22"/>
          <w:szCs w:val="22"/>
        </w:rPr>
      </w:pPr>
    </w:p>
    <w:p w:rsidR="00FB24B1" w:rsidRDefault="00EE2882" w:rsidP="00EE2882">
      <w:pPr>
        <w:rPr>
          <w:rFonts w:ascii="Comic Sans MS" w:hAnsi="Comic Sans MS" w:cs="Arial"/>
          <w:b/>
          <w:sz w:val="20"/>
        </w:rPr>
      </w:pPr>
      <w:r w:rsidRPr="00F4731D">
        <w:rPr>
          <w:rFonts w:ascii="Comic Sans MS" w:hAnsi="Comic Sans MS" w:cs="Arial"/>
          <w:b/>
          <w:sz w:val="22"/>
          <w:szCs w:val="22"/>
        </w:rPr>
        <w:t>CONTEXT:</w:t>
      </w:r>
      <w:r>
        <w:rPr>
          <w:rFonts w:ascii="Comic Sans MS" w:hAnsi="Comic Sans MS" w:cs="Arial"/>
          <w:b/>
          <w:sz w:val="20"/>
        </w:rPr>
        <w:t xml:space="preserve">  </w:t>
      </w:r>
    </w:p>
    <w:p w:rsidR="002250DD" w:rsidRPr="002250DD" w:rsidRDefault="002250DD" w:rsidP="002250DD">
      <w:pPr>
        <w:rPr>
          <w:rFonts w:ascii="Arial" w:hAnsi="Arial" w:cs="Arial"/>
          <w:sz w:val="20"/>
        </w:rPr>
      </w:pPr>
      <w:r w:rsidRPr="002250DD">
        <w:rPr>
          <w:rFonts w:ascii="Arial" w:hAnsi="Arial" w:cs="Arial"/>
          <w:sz w:val="20"/>
        </w:rPr>
        <w:t>Since the discovery of radioactivity, the role of nuclear physics has grown both in impact and in application.  Apart from nuclear power as a possible solution to an energy hungry population living in a world in which global warming is becoming a global threat, radioactivity is finding a valid place in medicine, the control of microscopic organisms</w:t>
      </w:r>
      <w:r w:rsidR="00A32EB9">
        <w:rPr>
          <w:rFonts w:ascii="Arial" w:hAnsi="Arial" w:cs="Arial"/>
          <w:sz w:val="20"/>
        </w:rPr>
        <w:t>, archaeology</w:t>
      </w:r>
      <w:r w:rsidRPr="002250DD">
        <w:rPr>
          <w:rFonts w:ascii="Arial" w:hAnsi="Arial" w:cs="Arial"/>
          <w:sz w:val="20"/>
        </w:rPr>
        <w:t xml:space="preserve"> and in many other areas.  Associated with this is a heightened need for waste disposal and safe handling practices.</w:t>
      </w:r>
      <w:r w:rsidR="00A32EB9">
        <w:rPr>
          <w:rFonts w:ascii="Arial" w:hAnsi="Arial" w:cs="Arial"/>
          <w:sz w:val="20"/>
        </w:rPr>
        <w:t xml:space="preserve">  There is considerable fear and suspicion about nuclear energy.</w:t>
      </w:r>
    </w:p>
    <w:p w:rsidR="002250DD" w:rsidRDefault="002250DD" w:rsidP="00EE2882">
      <w:pPr>
        <w:rPr>
          <w:rFonts w:ascii="Comic Sans MS" w:hAnsi="Comic Sans MS" w:cs="Arial"/>
          <w:b/>
          <w:sz w:val="20"/>
        </w:rPr>
      </w:pPr>
    </w:p>
    <w:p w:rsidR="002250DD" w:rsidRPr="002250DD" w:rsidRDefault="002250DD" w:rsidP="002250DD">
      <w:pPr>
        <w:rPr>
          <w:rFonts w:ascii="Comic Sans MS" w:hAnsi="Comic Sans MS" w:cs="Arial"/>
          <w:b/>
          <w:sz w:val="22"/>
          <w:szCs w:val="22"/>
        </w:rPr>
      </w:pPr>
      <w:r w:rsidRPr="002250DD">
        <w:rPr>
          <w:rFonts w:ascii="Comic Sans MS" w:hAnsi="Comic Sans MS" w:cs="Arial"/>
          <w:b/>
          <w:sz w:val="22"/>
          <w:szCs w:val="22"/>
        </w:rPr>
        <w:t>THE GENRE</w:t>
      </w:r>
      <w:r>
        <w:rPr>
          <w:rFonts w:ascii="Comic Sans MS" w:hAnsi="Comic Sans MS" w:cs="Arial"/>
          <w:b/>
          <w:sz w:val="22"/>
          <w:szCs w:val="22"/>
        </w:rPr>
        <w:t>:</w:t>
      </w:r>
    </w:p>
    <w:p w:rsidR="002250DD" w:rsidRDefault="002250DD" w:rsidP="002250DD">
      <w:pPr>
        <w:widowControl w:val="0"/>
        <w:rPr>
          <w:rFonts w:ascii="Arial" w:hAnsi="Arial" w:cs="Arial"/>
          <w:bCs/>
          <w:sz w:val="20"/>
        </w:rPr>
      </w:pPr>
      <w:r w:rsidRPr="008C5BB8">
        <w:rPr>
          <w:rFonts w:ascii="Arial" w:hAnsi="Arial" w:cs="Arial"/>
          <w:sz w:val="20"/>
        </w:rPr>
        <w:t xml:space="preserve">You are required to prepare your assignment in the persuasive exposition genre. In a </w:t>
      </w:r>
      <w:r w:rsidRPr="008C5BB8">
        <w:rPr>
          <w:rFonts w:ascii="Arial" w:hAnsi="Arial" w:cs="Arial"/>
          <w:b/>
          <w:i/>
          <w:sz w:val="20"/>
        </w:rPr>
        <w:t>persuasive exposition</w:t>
      </w:r>
      <w:r w:rsidRPr="008C5BB8">
        <w:rPr>
          <w:rFonts w:ascii="Arial" w:hAnsi="Arial" w:cs="Arial"/>
          <w:sz w:val="20"/>
        </w:rPr>
        <w:t xml:space="preserve"> ERT you have to argue for a ‘thesis statement’ that you will generate and provide evidence to justify your claims.</w:t>
      </w:r>
      <w:r>
        <w:rPr>
          <w:rFonts w:ascii="Arial" w:hAnsi="Arial" w:cs="Arial"/>
          <w:sz w:val="20"/>
        </w:rPr>
        <w:t xml:space="preserve">  </w:t>
      </w:r>
    </w:p>
    <w:p w:rsidR="002250DD" w:rsidRPr="008C5BB8" w:rsidRDefault="002250DD" w:rsidP="002250DD">
      <w:pPr>
        <w:widowControl w:val="0"/>
        <w:rPr>
          <w:rFonts w:ascii="Arial" w:hAnsi="Arial" w:cs="Arial"/>
          <w:sz w:val="20"/>
        </w:rPr>
      </w:pPr>
    </w:p>
    <w:p w:rsidR="002250DD" w:rsidRPr="002250DD" w:rsidRDefault="002250DD" w:rsidP="002250DD">
      <w:pPr>
        <w:widowControl w:val="0"/>
        <w:rPr>
          <w:rFonts w:ascii="Comic Sans MS" w:hAnsi="Comic Sans MS" w:cs="Arial"/>
          <w:b/>
          <w:sz w:val="22"/>
          <w:szCs w:val="22"/>
        </w:rPr>
      </w:pPr>
      <w:r w:rsidRPr="002250DD">
        <w:rPr>
          <w:rFonts w:ascii="Comic Sans MS" w:hAnsi="Comic Sans MS" w:cs="Arial"/>
          <w:b/>
          <w:sz w:val="22"/>
          <w:szCs w:val="22"/>
        </w:rPr>
        <w:t>THE FORMAT</w:t>
      </w:r>
      <w:r>
        <w:rPr>
          <w:rFonts w:ascii="Comic Sans MS" w:hAnsi="Comic Sans MS" w:cs="Arial"/>
          <w:b/>
          <w:sz w:val="22"/>
          <w:szCs w:val="22"/>
        </w:rPr>
        <w:t>:</w:t>
      </w:r>
    </w:p>
    <w:p w:rsidR="002250DD" w:rsidRPr="002250DD" w:rsidRDefault="002250DD" w:rsidP="002250DD">
      <w:pPr>
        <w:widowControl w:val="0"/>
        <w:rPr>
          <w:rFonts w:ascii="Arial" w:hAnsi="Arial" w:cs="Arial"/>
          <w:b/>
          <w:sz w:val="20"/>
        </w:rPr>
      </w:pPr>
      <w:r w:rsidRPr="002250DD">
        <w:rPr>
          <w:rFonts w:ascii="Arial" w:hAnsi="Arial" w:cs="Arial"/>
          <w:color w:val="000000"/>
          <w:sz w:val="20"/>
        </w:rPr>
        <w:t xml:space="preserve">Present your response in a multi-modal seminar </w:t>
      </w:r>
    </w:p>
    <w:p w:rsidR="002250DD" w:rsidRPr="002250DD" w:rsidRDefault="002250DD" w:rsidP="002250DD">
      <w:pPr>
        <w:pStyle w:val="ListParagraph"/>
        <w:widowControl w:val="0"/>
        <w:numPr>
          <w:ilvl w:val="0"/>
          <w:numId w:val="39"/>
        </w:numPr>
        <w:spacing w:after="0" w:line="240" w:lineRule="auto"/>
        <w:rPr>
          <w:rFonts w:ascii="Arial" w:eastAsia="Times New Roman" w:hAnsi="Arial" w:cs="Arial"/>
          <w:b/>
          <w:sz w:val="20"/>
          <w:szCs w:val="20"/>
        </w:rPr>
      </w:pPr>
      <w:r w:rsidRPr="002250DD">
        <w:rPr>
          <w:rFonts w:ascii="Arial" w:eastAsia="Times New Roman" w:hAnsi="Arial" w:cs="Arial"/>
          <w:color w:val="000000"/>
          <w:sz w:val="20"/>
          <w:szCs w:val="20"/>
        </w:rPr>
        <w:t>about 5-7 minutes in length (Year 11: 3-5 minutes)</w:t>
      </w:r>
    </w:p>
    <w:p w:rsidR="002250DD" w:rsidRPr="002250DD" w:rsidRDefault="002250DD" w:rsidP="002250DD">
      <w:pPr>
        <w:pStyle w:val="ListParagraph"/>
        <w:widowControl w:val="0"/>
        <w:numPr>
          <w:ilvl w:val="0"/>
          <w:numId w:val="39"/>
        </w:numPr>
        <w:spacing w:after="0" w:line="240" w:lineRule="auto"/>
        <w:rPr>
          <w:rFonts w:ascii="Arial" w:eastAsia="Times New Roman" w:hAnsi="Arial" w:cs="Arial"/>
          <w:b/>
          <w:sz w:val="20"/>
          <w:szCs w:val="20"/>
        </w:rPr>
      </w:pPr>
      <w:r w:rsidRPr="002250DD">
        <w:rPr>
          <w:rFonts w:ascii="Arial" w:eastAsia="Times New Roman" w:hAnsi="Arial" w:cs="Arial"/>
          <w:color w:val="000000"/>
          <w:sz w:val="20"/>
          <w:szCs w:val="20"/>
        </w:rPr>
        <w:t xml:space="preserve">include a power point presentation of minimum 10 slides </w:t>
      </w:r>
    </w:p>
    <w:p w:rsidR="002250DD" w:rsidRPr="00051153" w:rsidRDefault="002250DD" w:rsidP="002250DD">
      <w:pPr>
        <w:pStyle w:val="ListParagraph"/>
        <w:widowControl w:val="0"/>
        <w:numPr>
          <w:ilvl w:val="0"/>
          <w:numId w:val="39"/>
        </w:numPr>
        <w:spacing w:after="0" w:line="240" w:lineRule="auto"/>
        <w:rPr>
          <w:rFonts w:ascii="Tahoma" w:eastAsia="Times New Roman" w:hAnsi="Tahoma" w:cs="Tahoma"/>
          <w:color w:val="000000"/>
          <w:sz w:val="20"/>
          <w:szCs w:val="20"/>
        </w:rPr>
      </w:pPr>
      <w:r w:rsidRPr="002250DD">
        <w:rPr>
          <w:rFonts w:ascii="Arial" w:eastAsia="Times New Roman" w:hAnsi="Arial" w:cs="Arial"/>
          <w:color w:val="000000"/>
          <w:sz w:val="20"/>
          <w:szCs w:val="20"/>
        </w:rPr>
        <w:t>submit slides and script per slide (using notes section of PowerPoint</w:t>
      </w:r>
      <w:r w:rsidRPr="00051153">
        <w:rPr>
          <w:rFonts w:ascii="Tahoma" w:eastAsia="Times New Roman" w:hAnsi="Tahoma" w:cs="Tahoma"/>
          <w:color w:val="000000"/>
          <w:sz w:val="20"/>
          <w:szCs w:val="20"/>
        </w:rPr>
        <w:t xml:space="preserve">)  </w:t>
      </w:r>
    </w:p>
    <w:p w:rsidR="002250DD" w:rsidRPr="00E5512F" w:rsidRDefault="002250DD" w:rsidP="008445C9">
      <w:pPr>
        <w:overflowPunct/>
        <w:autoSpaceDE/>
        <w:autoSpaceDN/>
        <w:adjustRightInd/>
        <w:textAlignment w:val="auto"/>
        <w:rPr>
          <w:rFonts w:ascii="Comic Sans MS" w:hAnsi="Comic Sans MS" w:cs="Arial"/>
          <w:sz w:val="18"/>
          <w:szCs w:val="18"/>
        </w:rPr>
      </w:pPr>
    </w:p>
    <w:p w:rsidR="008445C9" w:rsidRPr="00F4731D" w:rsidRDefault="008445C9" w:rsidP="008445C9">
      <w:pPr>
        <w:rPr>
          <w:rFonts w:ascii="Comic Sans MS" w:hAnsi="Comic Sans MS" w:cs="Arial"/>
          <w:b/>
          <w:sz w:val="22"/>
          <w:szCs w:val="22"/>
        </w:rPr>
      </w:pPr>
      <w:r w:rsidRPr="00F4731D">
        <w:rPr>
          <w:rFonts w:ascii="Comic Sans MS" w:hAnsi="Comic Sans MS" w:cs="Arial"/>
          <w:b/>
          <w:sz w:val="22"/>
          <w:szCs w:val="22"/>
        </w:rPr>
        <w:t>CONDITIONS:</w:t>
      </w:r>
    </w:p>
    <w:p w:rsidR="008445C9" w:rsidRPr="00A32EB9" w:rsidRDefault="008445C9" w:rsidP="008445C9">
      <w:pPr>
        <w:numPr>
          <w:ilvl w:val="0"/>
          <w:numId w:val="29"/>
        </w:numPr>
        <w:overflowPunct/>
        <w:autoSpaceDE/>
        <w:autoSpaceDN/>
        <w:adjustRightInd/>
        <w:textAlignment w:val="auto"/>
        <w:rPr>
          <w:rFonts w:ascii="Arial" w:hAnsi="Arial" w:cs="Arial"/>
          <w:sz w:val="20"/>
        </w:rPr>
      </w:pPr>
      <w:r w:rsidRPr="00A32EB9">
        <w:rPr>
          <w:rFonts w:ascii="Arial" w:hAnsi="Arial" w:cs="Arial"/>
          <w:sz w:val="20"/>
        </w:rPr>
        <w:t xml:space="preserve">Approx. </w:t>
      </w:r>
      <w:r w:rsidR="002250DD" w:rsidRPr="00A32EB9">
        <w:rPr>
          <w:rFonts w:ascii="Arial" w:hAnsi="Arial" w:cs="Arial"/>
          <w:sz w:val="20"/>
        </w:rPr>
        <w:t>3</w:t>
      </w:r>
      <w:r w:rsidRPr="00A32EB9">
        <w:rPr>
          <w:rFonts w:ascii="Arial" w:hAnsi="Arial" w:cs="Arial"/>
          <w:sz w:val="20"/>
        </w:rPr>
        <w:t xml:space="preserve"> weeks of in-class time and home time. </w:t>
      </w:r>
    </w:p>
    <w:p w:rsidR="006C5135" w:rsidRPr="00A32EB9" w:rsidRDefault="002250DD" w:rsidP="006C5135">
      <w:pPr>
        <w:numPr>
          <w:ilvl w:val="0"/>
          <w:numId w:val="29"/>
        </w:numPr>
        <w:overflowPunct/>
        <w:autoSpaceDE/>
        <w:autoSpaceDN/>
        <w:adjustRightInd/>
        <w:textAlignment w:val="auto"/>
        <w:rPr>
          <w:rFonts w:ascii="Arial" w:hAnsi="Arial" w:cs="Arial"/>
          <w:sz w:val="20"/>
        </w:rPr>
      </w:pPr>
      <w:r w:rsidRPr="00A32EB9">
        <w:rPr>
          <w:rFonts w:ascii="Arial" w:hAnsi="Arial" w:cs="Arial"/>
          <w:sz w:val="20"/>
        </w:rPr>
        <w:t>Individual presentation</w:t>
      </w:r>
    </w:p>
    <w:p w:rsidR="00556314" w:rsidRDefault="00556314" w:rsidP="008445C9">
      <w:pPr>
        <w:overflowPunct/>
        <w:autoSpaceDE/>
        <w:autoSpaceDN/>
        <w:adjustRightInd/>
        <w:textAlignment w:val="auto"/>
        <w:rPr>
          <w:rFonts w:ascii="Comic Sans MS" w:hAnsi="Comic Sans MS" w:cs="Arial"/>
          <w:b/>
          <w:sz w:val="20"/>
        </w:rPr>
      </w:pPr>
    </w:p>
    <w:p w:rsidR="00A32EB9" w:rsidRDefault="00A32EB9" w:rsidP="008445C9">
      <w:pPr>
        <w:overflowPunct/>
        <w:autoSpaceDE/>
        <w:autoSpaceDN/>
        <w:adjustRightInd/>
        <w:textAlignment w:val="auto"/>
        <w:rPr>
          <w:rFonts w:ascii="Comic Sans MS" w:hAnsi="Comic Sans MS" w:cs="Arial"/>
          <w:b/>
          <w:sz w:val="20"/>
        </w:rPr>
      </w:pPr>
    </w:p>
    <w:p w:rsidR="00FB24B1" w:rsidRDefault="00FB24B1" w:rsidP="008445C9">
      <w:pPr>
        <w:overflowPunct/>
        <w:autoSpaceDE/>
        <w:autoSpaceDN/>
        <w:adjustRightInd/>
        <w:textAlignment w:val="auto"/>
        <w:rPr>
          <w:rFonts w:ascii="Comic Sans MS" w:hAnsi="Comic Sans MS" w:cs="Arial"/>
          <w:b/>
          <w:sz w:val="20"/>
        </w:rPr>
      </w:pPr>
      <w:r w:rsidRPr="006C5135">
        <w:rPr>
          <w:rFonts w:ascii="Comic Sans MS" w:hAnsi="Comic Sans MS" w:cs="Arial"/>
          <w:b/>
          <w:sz w:val="20"/>
        </w:rPr>
        <w:t>PHASES:</w:t>
      </w:r>
    </w:p>
    <w:p w:rsidR="006C5A0A" w:rsidRPr="006C5135" w:rsidRDefault="006C5A0A" w:rsidP="008445C9">
      <w:pPr>
        <w:overflowPunct/>
        <w:autoSpaceDE/>
        <w:autoSpaceDN/>
        <w:adjustRightInd/>
        <w:textAlignment w:val="auto"/>
        <w:rPr>
          <w:rFonts w:ascii="Comic Sans MS" w:hAnsi="Comic Sans MS" w:cs="Arial"/>
          <w:b/>
          <w:sz w:val="20"/>
        </w:rPr>
      </w:pPr>
    </w:p>
    <w:tbl>
      <w:tblPr>
        <w:tblStyle w:val="TableGrid"/>
        <w:tblW w:w="0" w:type="auto"/>
        <w:tblLook w:val="04A0"/>
      </w:tblPr>
      <w:tblGrid>
        <w:gridCol w:w="2518"/>
        <w:gridCol w:w="5387"/>
        <w:gridCol w:w="1255"/>
        <w:gridCol w:w="1037"/>
      </w:tblGrid>
      <w:tr w:rsidR="00E16BFF" w:rsidRPr="006C5135" w:rsidTr="006C5135">
        <w:tc>
          <w:tcPr>
            <w:tcW w:w="2518" w:type="dxa"/>
            <w:shd w:val="clear" w:color="auto" w:fill="A6A6A6" w:themeFill="background1" w:themeFillShade="A6"/>
          </w:tcPr>
          <w:p w:rsidR="00E16BFF" w:rsidRPr="006C5135" w:rsidRDefault="00E16BFF" w:rsidP="008445C9">
            <w:pPr>
              <w:overflowPunct/>
              <w:autoSpaceDE/>
              <w:autoSpaceDN/>
              <w:adjustRightInd/>
              <w:textAlignment w:val="auto"/>
              <w:rPr>
                <w:rFonts w:ascii="Comic Sans MS" w:hAnsi="Comic Sans MS" w:cs="Arial"/>
                <w:sz w:val="18"/>
                <w:szCs w:val="18"/>
              </w:rPr>
            </w:pPr>
            <w:r w:rsidRPr="006C5135">
              <w:rPr>
                <w:rFonts w:ascii="Comic Sans MS" w:hAnsi="Comic Sans MS" w:cs="Arial"/>
                <w:sz w:val="18"/>
                <w:szCs w:val="18"/>
              </w:rPr>
              <w:t>Phase</w:t>
            </w:r>
          </w:p>
        </w:tc>
        <w:tc>
          <w:tcPr>
            <w:tcW w:w="5387" w:type="dxa"/>
            <w:shd w:val="clear" w:color="auto" w:fill="A6A6A6" w:themeFill="background1" w:themeFillShade="A6"/>
          </w:tcPr>
          <w:p w:rsidR="00E16BFF" w:rsidRPr="006C5135" w:rsidRDefault="00E16BFF" w:rsidP="008445C9">
            <w:pPr>
              <w:overflowPunct/>
              <w:autoSpaceDE/>
              <w:autoSpaceDN/>
              <w:adjustRightInd/>
              <w:textAlignment w:val="auto"/>
              <w:rPr>
                <w:rFonts w:ascii="Comic Sans MS" w:hAnsi="Comic Sans MS" w:cs="Arial"/>
                <w:sz w:val="18"/>
                <w:szCs w:val="18"/>
              </w:rPr>
            </w:pPr>
            <w:r w:rsidRPr="006C5135">
              <w:rPr>
                <w:rFonts w:ascii="Comic Sans MS" w:hAnsi="Comic Sans MS" w:cs="Arial"/>
                <w:sz w:val="18"/>
                <w:szCs w:val="18"/>
              </w:rPr>
              <w:t>Description</w:t>
            </w:r>
          </w:p>
        </w:tc>
        <w:tc>
          <w:tcPr>
            <w:tcW w:w="1255" w:type="dxa"/>
            <w:shd w:val="clear" w:color="auto" w:fill="A6A6A6" w:themeFill="background1" w:themeFillShade="A6"/>
          </w:tcPr>
          <w:p w:rsidR="00E16BFF" w:rsidRPr="006C5135" w:rsidRDefault="00E16BFF" w:rsidP="008445C9">
            <w:pPr>
              <w:overflowPunct/>
              <w:autoSpaceDE/>
              <w:autoSpaceDN/>
              <w:adjustRightInd/>
              <w:textAlignment w:val="auto"/>
              <w:rPr>
                <w:rFonts w:ascii="Comic Sans MS" w:hAnsi="Comic Sans MS" w:cs="Arial"/>
                <w:sz w:val="18"/>
                <w:szCs w:val="18"/>
              </w:rPr>
            </w:pPr>
            <w:r w:rsidRPr="006C5135">
              <w:rPr>
                <w:rFonts w:ascii="Comic Sans MS" w:hAnsi="Comic Sans MS" w:cs="Arial"/>
                <w:sz w:val="18"/>
                <w:szCs w:val="18"/>
              </w:rPr>
              <w:t>Due Date</w:t>
            </w:r>
          </w:p>
        </w:tc>
        <w:tc>
          <w:tcPr>
            <w:tcW w:w="1037" w:type="dxa"/>
            <w:shd w:val="clear" w:color="auto" w:fill="A6A6A6" w:themeFill="background1" w:themeFillShade="A6"/>
          </w:tcPr>
          <w:p w:rsidR="00E16BFF" w:rsidRPr="006C5135" w:rsidRDefault="00E16BFF" w:rsidP="008445C9">
            <w:pPr>
              <w:overflowPunct/>
              <w:autoSpaceDE/>
              <w:autoSpaceDN/>
              <w:adjustRightInd/>
              <w:textAlignment w:val="auto"/>
              <w:rPr>
                <w:rFonts w:ascii="Comic Sans MS" w:hAnsi="Comic Sans MS" w:cs="Arial"/>
                <w:sz w:val="18"/>
                <w:szCs w:val="18"/>
              </w:rPr>
            </w:pPr>
            <w:r w:rsidRPr="006C5135">
              <w:rPr>
                <w:rFonts w:ascii="Comic Sans MS" w:hAnsi="Comic Sans MS" w:cs="Arial"/>
                <w:sz w:val="18"/>
                <w:szCs w:val="18"/>
              </w:rPr>
              <w:t>Signature</w:t>
            </w:r>
          </w:p>
        </w:tc>
      </w:tr>
      <w:tr w:rsidR="00E16BFF" w:rsidRPr="006C5135" w:rsidTr="006C5135">
        <w:tc>
          <w:tcPr>
            <w:tcW w:w="2518" w:type="dxa"/>
          </w:tcPr>
          <w:p w:rsidR="00E16BFF" w:rsidRPr="006C5A0A" w:rsidRDefault="00E16BFF" w:rsidP="00E16BFF">
            <w:pPr>
              <w:numPr>
                <w:ilvl w:val="0"/>
                <w:numId w:val="33"/>
              </w:numPr>
              <w:overflowPunct/>
              <w:autoSpaceDE/>
              <w:autoSpaceDN/>
              <w:adjustRightInd/>
              <w:textAlignment w:val="auto"/>
              <w:rPr>
                <w:rFonts w:ascii="Comic Sans MS" w:hAnsi="Comic Sans MS" w:cs="Arial"/>
                <w:b/>
                <w:i/>
                <w:sz w:val="20"/>
              </w:rPr>
            </w:pPr>
            <w:r w:rsidRPr="006C5A0A">
              <w:rPr>
                <w:rFonts w:ascii="Comic Sans MS" w:hAnsi="Comic Sans MS" w:cs="Arial"/>
                <w:b/>
                <w:i/>
                <w:sz w:val="20"/>
              </w:rPr>
              <w:t xml:space="preserve"> Research</w:t>
            </w:r>
          </w:p>
        </w:tc>
        <w:tc>
          <w:tcPr>
            <w:tcW w:w="5387" w:type="dxa"/>
          </w:tcPr>
          <w:p w:rsidR="00345EB4" w:rsidRPr="006C5135" w:rsidRDefault="00345EB4" w:rsidP="008445C9">
            <w:pPr>
              <w:overflowPunct/>
              <w:autoSpaceDE/>
              <w:autoSpaceDN/>
              <w:adjustRightInd/>
              <w:textAlignment w:val="auto"/>
              <w:rPr>
                <w:rFonts w:ascii="Comic Sans MS" w:hAnsi="Comic Sans MS" w:cs="Arial"/>
                <w:b/>
                <w:i/>
                <w:sz w:val="18"/>
                <w:szCs w:val="18"/>
              </w:rPr>
            </w:pPr>
            <w:r w:rsidRPr="006C5135">
              <w:rPr>
                <w:rFonts w:ascii="Comic Sans MS" w:hAnsi="Comic Sans MS" w:cs="Arial"/>
                <w:b/>
                <w:i/>
                <w:sz w:val="18"/>
                <w:szCs w:val="18"/>
              </w:rPr>
              <w:t>Ongoing Phase</w:t>
            </w:r>
          </w:p>
          <w:p w:rsidR="00E16BFF" w:rsidRPr="006C5135" w:rsidRDefault="00E16BFF" w:rsidP="008445C9">
            <w:pPr>
              <w:overflowPunct/>
              <w:autoSpaceDE/>
              <w:autoSpaceDN/>
              <w:adjustRightInd/>
              <w:textAlignment w:val="auto"/>
              <w:rPr>
                <w:rFonts w:ascii="Comic Sans MS" w:hAnsi="Comic Sans MS" w:cs="Arial"/>
                <w:sz w:val="18"/>
                <w:szCs w:val="18"/>
              </w:rPr>
            </w:pPr>
            <w:r w:rsidRPr="006C5135">
              <w:rPr>
                <w:rFonts w:ascii="Comic Sans MS" w:hAnsi="Comic Sans MS" w:cs="Arial"/>
                <w:sz w:val="18"/>
                <w:szCs w:val="18"/>
              </w:rPr>
              <w:t>Evidence of research related to topic</w:t>
            </w:r>
          </w:p>
          <w:p w:rsidR="00E16BFF" w:rsidRDefault="00E16BFF" w:rsidP="008445C9">
            <w:pPr>
              <w:overflowPunct/>
              <w:autoSpaceDE/>
              <w:autoSpaceDN/>
              <w:adjustRightInd/>
              <w:textAlignment w:val="auto"/>
              <w:rPr>
                <w:rFonts w:ascii="Comic Sans MS" w:hAnsi="Comic Sans MS" w:cs="Arial"/>
                <w:sz w:val="18"/>
                <w:szCs w:val="18"/>
              </w:rPr>
            </w:pPr>
            <w:r w:rsidRPr="006C5135">
              <w:rPr>
                <w:rFonts w:ascii="Comic Sans MS" w:hAnsi="Comic Sans MS" w:cs="Arial"/>
                <w:sz w:val="18"/>
                <w:szCs w:val="18"/>
              </w:rPr>
              <w:t xml:space="preserve">Bibliography </w:t>
            </w:r>
            <w:r w:rsidR="006C5A0A">
              <w:rPr>
                <w:rFonts w:ascii="Comic Sans MS" w:hAnsi="Comic Sans MS" w:cs="Arial"/>
                <w:sz w:val="18"/>
                <w:szCs w:val="18"/>
              </w:rPr>
              <w:t>– keep an electronic copy of references.</w:t>
            </w:r>
          </w:p>
          <w:p w:rsidR="006C5A0A" w:rsidRPr="006C5135" w:rsidRDefault="006C5A0A" w:rsidP="008445C9">
            <w:pPr>
              <w:overflowPunct/>
              <w:autoSpaceDE/>
              <w:autoSpaceDN/>
              <w:adjustRightInd/>
              <w:textAlignment w:val="auto"/>
              <w:rPr>
                <w:rFonts w:ascii="Comic Sans MS" w:hAnsi="Comic Sans MS" w:cs="Arial"/>
                <w:sz w:val="18"/>
                <w:szCs w:val="18"/>
              </w:rPr>
            </w:pPr>
          </w:p>
        </w:tc>
        <w:tc>
          <w:tcPr>
            <w:tcW w:w="1255" w:type="dxa"/>
          </w:tcPr>
          <w:p w:rsidR="00E16BFF" w:rsidRPr="006C5135" w:rsidRDefault="006C5A0A" w:rsidP="008445C9">
            <w:pPr>
              <w:overflowPunct/>
              <w:autoSpaceDE/>
              <w:autoSpaceDN/>
              <w:adjustRightInd/>
              <w:textAlignment w:val="auto"/>
              <w:rPr>
                <w:rFonts w:ascii="Comic Sans MS" w:hAnsi="Comic Sans MS" w:cs="Arial"/>
                <w:sz w:val="18"/>
                <w:szCs w:val="18"/>
              </w:rPr>
            </w:pPr>
            <w:r>
              <w:rPr>
                <w:rFonts w:ascii="Comic Sans MS" w:hAnsi="Comic Sans MS" w:cs="Arial"/>
                <w:sz w:val="18"/>
                <w:szCs w:val="18"/>
              </w:rPr>
              <w:t>ongoing</w:t>
            </w:r>
          </w:p>
        </w:tc>
        <w:tc>
          <w:tcPr>
            <w:tcW w:w="1037" w:type="dxa"/>
          </w:tcPr>
          <w:p w:rsidR="00E16BFF" w:rsidRPr="006C5135" w:rsidRDefault="00E16BFF" w:rsidP="008445C9">
            <w:pPr>
              <w:overflowPunct/>
              <w:autoSpaceDE/>
              <w:autoSpaceDN/>
              <w:adjustRightInd/>
              <w:textAlignment w:val="auto"/>
              <w:rPr>
                <w:rFonts w:ascii="Comic Sans MS" w:hAnsi="Comic Sans MS" w:cs="Arial"/>
                <w:sz w:val="18"/>
                <w:szCs w:val="18"/>
              </w:rPr>
            </w:pPr>
          </w:p>
        </w:tc>
      </w:tr>
      <w:tr w:rsidR="00E16BFF" w:rsidRPr="006C5135" w:rsidTr="006C5135">
        <w:tc>
          <w:tcPr>
            <w:tcW w:w="2518" w:type="dxa"/>
          </w:tcPr>
          <w:p w:rsidR="00E16BFF" w:rsidRPr="006C5A0A" w:rsidRDefault="00A32EB9" w:rsidP="00E16BFF">
            <w:pPr>
              <w:numPr>
                <w:ilvl w:val="0"/>
                <w:numId w:val="33"/>
              </w:numPr>
              <w:overflowPunct/>
              <w:autoSpaceDE/>
              <w:autoSpaceDN/>
              <w:adjustRightInd/>
              <w:textAlignment w:val="auto"/>
              <w:rPr>
                <w:rFonts w:ascii="Comic Sans MS" w:hAnsi="Comic Sans MS" w:cs="Arial"/>
                <w:b/>
                <w:i/>
                <w:sz w:val="20"/>
              </w:rPr>
            </w:pPr>
            <w:r w:rsidRPr="006C5A0A">
              <w:rPr>
                <w:rFonts w:ascii="Comic Sans MS" w:hAnsi="Comic Sans MS" w:cs="Arial"/>
                <w:b/>
                <w:i/>
                <w:sz w:val="20"/>
              </w:rPr>
              <w:t>Thesis statement</w:t>
            </w:r>
          </w:p>
        </w:tc>
        <w:tc>
          <w:tcPr>
            <w:tcW w:w="5387" w:type="dxa"/>
          </w:tcPr>
          <w:p w:rsidR="00E16BFF" w:rsidRDefault="00A32EB9" w:rsidP="008445C9">
            <w:pPr>
              <w:overflowPunct/>
              <w:autoSpaceDE/>
              <w:autoSpaceDN/>
              <w:adjustRightInd/>
              <w:textAlignment w:val="auto"/>
              <w:rPr>
                <w:rFonts w:ascii="Comic Sans MS" w:hAnsi="Comic Sans MS" w:cs="Arial"/>
                <w:sz w:val="18"/>
                <w:szCs w:val="18"/>
              </w:rPr>
            </w:pPr>
            <w:r>
              <w:rPr>
                <w:rFonts w:ascii="Comic Sans MS" w:hAnsi="Comic Sans MS" w:cs="Arial"/>
                <w:sz w:val="18"/>
                <w:szCs w:val="18"/>
              </w:rPr>
              <w:t>After initial research you should be able to generate a thesis statement and list 3 arguments that support your thesis and at least one limitation or counter-argument</w:t>
            </w:r>
          </w:p>
          <w:p w:rsidR="006C5A0A" w:rsidRPr="006C5135" w:rsidRDefault="006C5A0A" w:rsidP="008445C9">
            <w:pPr>
              <w:overflowPunct/>
              <w:autoSpaceDE/>
              <w:autoSpaceDN/>
              <w:adjustRightInd/>
              <w:textAlignment w:val="auto"/>
              <w:rPr>
                <w:rFonts w:ascii="Comic Sans MS" w:hAnsi="Comic Sans MS" w:cs="Arial"/>
                <w:sz w:val="18"/>
                <w:szCs w:val="18"/>
              </w:rPr>
            </w:pPr>
          </w:p>
        </w:tc>
        <w:tc>
          <w:tcPr>
            <w:tcW w:w="1255" w:type="dxa"/>
          </w:tcPr>
          <w:p w:rsidR="00E16BFF" w:rsidRPr="006C5135" w:rsidRDefault="006C5A0A" w:rsidP="008445C9">
            <w:pPr>
              <w:overflowPunct/>
              <w:autoSpaceDE/>
              <w:autoSpaceDN/>
              <w:adjustRightInd/>
              <w:textAlignment w:val="auto"/>
              <w:rPr>
                <w:rFonts w:ascii="Comic Sans MS" w:hAnsi="Comic Sans MS" w:cs="Arial"/>
                <w:sz w:val="18"/>
                <w:szCs w:val="18"/>
              </w:rPr>
            </w:pPr>
            <w:r>
              <w:rPr>
                <w:rFonts w:ascii="Comic Sans MS" w:hAnsi="Comic Sans MS" w:cs="Arial"/>
                <w:sz w:val="18"/>
                <w:szCs w:val="18"/>
              </w:rPr>
              <w:t>Week 4</w:t>
            </w:r>
          </w:p>
        </w:tc>
        <w:tc>
          <w:tcPr>
            <w:tcW w:w="1037" w:type="dxa"/>
          </w:tcPr>
          <w:p w:rsidR="00E16BFF" w:rsidRPr="006C5135" w:rsidRDefault="00E16BFF" w:rsidP="008445C9">
            <w:pPr>
              <w:overflowPunct/>
              <w:autoSpaceDE/>
              <w:autoSpaceDN/>
              <w:adjustRightInd/>
              <w:textAlignment w:val="auto"/>
              <w:rPr>
                <w:rFonts w:ascii="Comic Sans MS" w:hAnsi="Comic Sans MS" w:cs="Arial"/>
                <w:sz w:val="18"/>
                <w:szCs w:val="18"/>
              </w:rPr>
            </w:pPr>
          </w:p>
        </w:tc>
      </w:tr>
      <w:tr w:rsidR="00E16BFF" w:rsidRPr="006C5135" w:rsidTr="006C5135">
        <w:tc>
          <w:tcPr>
            <w:tcW w:w="2518" w:type="dxa"/>
          </w:tcPr>
          <w:p w:rsidR="00E16BFF" w:rsidRPr="006C5A0A" w:rsidRDefault="00A32EB9" w:rsidP="00E16BFF">
            <w:pPr>
              <w:numPr>
                <w:ilvl w:val="0"/>
                <w:numId w:val="33"/>
              </w:numPr>
              <w:overflowPunct/>
              <w:autoSpaceDE/>
              <w:autoSpaceDN/>
              <w:adjustRightInd/>
              <w:textAlignment w:val="auto"/>
              <w:rPr>
                <w:rFonts w:ascii="Comic Sans MS" w:hAnsi="Comic Sans MS" w:cs="Arial"/>
                <w:b/>
                <w:i/>
                <w:sz w:val="20"/>
              </w:rPr>
            </w:pPr>
            <w:r w:rsidRPr="006C5A0A">
              <w:rPr>
                <w:rFonts w:ascii="Comic Sans MS" w:hAnsi="Comic Sans MS" w:cs="Arial"/>
                <w:b/>
                <w:i/>
                <w:sz w:val="20"/>
              </w:rPr>
              <w:t xml:space="preserve">Draft </w:t>
            </w:r>
          </w:p>
        </w:tc>
        <w:tc>
          <w:tcPr>
            <w:tcW w:w="5387" w:type="dxa"/>
          </w:tcPr>
          <w:p w:rsidR="00A32EB9" w:rsidRDefault="00A32EB9" w:rsidP="008445C9">
            <w:pPr>
              <w:overflowPunct/>
              <w:autoSpaceDE/>
              <w:autoSpaceDN/>
              <w:adjustRightInd/>
              <w:textAlignment w:val="auto"/>
              <w:rPr>
                <w:rFonts w:ascii="Comic Sans MS" w:hAnsi="Comic Sans MS" w:cs="Arial"/>
                <w:sz w:val="18"/>
                <w:szCs w:val="18"/>
              </w:rPr>
            </w:pPr>
            <w:r>
              <w:rPr>
                <w:rFonts w:ascii="Comic Sans MS" w:hAnsi="Comic Sans MS" w:cs="Arial"/>
                <w:sz w:val="18"/>
                <w:szCs w:val="18"/>
              </w:rPr>
              <w:t>On this date you will submit your slides and notes</w:t>
            </w:r>
            <w:r w:rsidR="006C5A0A">
              <w:rPr>
                <w:rFonts w:ascii="Comic Sans MS" w:hAnsi="Comic Sans MS" w:cs="Arial"/>
                <w:sz w:val="18"/>
                <w:szCs w:val="18"/>
              </w:rPr>
              <w:t xml:space="preserve"> for comment.  You will receive some written feedback via a checklist.</w:t>
            </w:r>
          </w:p>
          <w:p w:rsidR="006C5A0A" w:rsidRPr="006C5135" w:rsidRDefault="006C5A0A" w:rsidP="008445C9">
            <w:pPr>
              <w:overflowPunct/>
              <w:autoSpaceDE/>
              <w:autoSpaceDN/>
              <w:adjustRightInd/>
              <w:textAlignment w:val="auto"/>
              <w:rPr>
                <w:rFonts w:ascii="Comic Sans MS" w:hAnsi="Comic Sans MS" w:cs="Arial"/>
                <w:sz w:val="18"/>
                <w:szCs w:val="18"/>
              </w:rPr>
            </w:pPr>
          </w:p>
        </w:tc>
        <w:tc>
          <w:tcPr>
            <w:tcW w:w="1255" w:type="dxa"/>
          </w:tcPr>
          <w:p w:rsidR="00E16BFF" w:rsidRPr="006C5135" w:rsidRDefault="006C5A0A" w:rsidP="008445C9">
            <w:pPr>
              <w:overflowPunct/>
              <w:autoSpaceDE/>
              <w:autoSpaceDN/>
              <w:adjustRightInd/>
              <w:textAlignment w:val="auto"/>
              <w:rPr>
                <w:rFonts w:ascii="Comic Sans MS" w:hAnsi="Comic Sans MS" w:cs="Arial"/>
                <w:sz w:val="18"/>
                <w:szCs w:val="18"/>
              </w:rPr>
            </w:pPr>
            <w:r>
              <w:rPr>
                <w:rFonts w:ascii="Comic Sans MS" w:hAnsi="Comic Sans MS" w:cs="Arial"/>
                <w:sz w:val="18"/>
                <w:szCs w:val="18"/>
              </w:rPr>
              <w:t>Week 5</w:t>
            </w:r>
          </w:p>
        </w:tc>
        <w:tc>
          <w:tcPr>
            <w:tcW w:w="1037" w:type="dxa"/>
          </w:tcPr>
          <w:p w:rsidR="00E16BFF" w:rsidRPr="006C5135" w:rsidRDefault="00E16BFF" w:rsidP="008445C9">
            <w:pPr>
              <w:overflowPunct/>
              <w:autoSpaceDE/>
              <w:autoSpaceDN/>
              <w:adjustRightInd/>
              <w:textAlignment w:val="auto"/>
              <w:rPr>
                <w:rFonts w:ascii="Comic Sans MS" w:hAnsi="Comic Sans MS" w:cs="Arial"/>
                <w:sz w:val="18"/>
                <w:szCs w:val="18"/>
              </w:rPr>
            </w:pPr>
          </w:p>
        </w:tc>
      </w:tr>
      <w:tr w:rsidR="00E16BFF" w:rsidRPr="006C5135" w:rsidTr="006C5135">
        <w:tc>
          <w:tcPr>
            <w:tcW w:w="2518" w:type="dxa"/>
          </w:tcPr>
          <w:p w:rsidR="00E16BFF" w:rsidRPr="006C5A0A" w:rsidRDefault="00A32EB9" w:rsidP="006C5135">
            <w:pPr>
              <w:numPr>
                <w:ilvl w:val="0"/>
                <w:numId w:val="33"/>
              </w:numPr>
              <w:overflowPunct/>
              <w:autoSpaceDE/>
              <w:autoSpaceDN/>
              <w:adjustRightInd/>
              <w:textAlignment w:val="auto"/>
              <w:rPr>
                <w:rFonts w:ascii="Comic Sans MS" w:hAnsi="Comic Sans MS" w:cs="Arial"/>
                <w:b/>
                <w:i/>
                <w:sz w:val="20"/>
              </w:rPr>
            </w:pPr>
            <w:r w:rsidRPr="006C5A0A">
              <w:rPr>
                <w:rFonts w:ascii="Comic Sans MS" w:hAnsi="Comic Sans MS" w:cs="Arial"/>
                <w:b/>
                <w:i/>
                <w:sz w:val="20"/>
              </w:rPr>
              <w:t>Presentation Day</w:t>
            </w:r>
          </w:p>
        </w:tc>
        <w:tc>
          <w:tcPr>
            <w:tcW w:w="5387" w:type="dxa"/>
          </w:tcPr>
          <w:p w:rsidR="00E16BFF" w:rsidRDefault="00A32EB9" w:rsidP="008445C9">
            <w:pPr>
              <w:overflowPunct/>
              <w:autoSpaceDE/>
              <w:autoSpaceDN/>
              <w:adjustRightInd/>
              <w:textAlignment w:val="auto"/>
              <w:rPr>
                <w:rFonts w:ascii="Comic Sans MS" w:hAnsi="Comic Sans MS" w:cs="Arial"/>
                <w:sz w:val="18"/>
                <w:szCs w:val="18"/>
              </w:rPr>
            </w:pPr>
            <w:r>
              <w:rPr>
                <w:rFonts w:ascii="Comic Sans MS" w:hAnsi="Comic Sans MS" w:cs="Arial"/>
                <w:sz w:val="18"/>
                <w:szCs w:val="18"/>
              </w:rPr>
              <w:t xml:space="preserve">You will be assigned a day for your presentation in Week 6. </w:t>
            </w:r>
          </w:p>
          <w:p w:rsidR="00A32EB9" w:rsidRDefault="00A32EB9" w:rsidP="008445C9">
            <w:pPr>
              <w:overflowPunct/>
              <w:autoSpaceDE/>
              <w:autoSpaceDN/>
              <w:adjustRightInd/>
              <w:textAlignment w:val="auto"/>
              <w:rPr>
                <w:rFonts w:ascii="Comic Sans MS" w:hAnsi="Comic Sans MS" w:cs="Arial"/>
                <w:sz w:val="18"/>
                <w:szCs w:val="18"/>
              </w:rPr>
            </w:pPr>
            <w:r>
              <w:rPr>
                <w:rFonts w:ascii="Comic Sans MS" w:hAnsi="Comic Sans MS" w:cs="Arial"/>
                <w:sz w:val="18"/>
                <w:szCs w:val="18"/>
              </w:rPr>
              <w:t>You will submit a copy of the slides &amp; notes to the teacher before your presentation, one slide per page.</w:t>
            </w:r>
          </w:p>
          <w:p w:rsidR="006C5A0A" w:rsidRPr="006C5135" w:rsidRDefault="006C5A0A" w:rsidP="008445C9">
            <w:pPr>
              <w:overflowPunct/>
              <w:autoSpaceDE/>
              <w:autoSpaceDN/>
              <w:adjustRightInd/>
              <w:textAlignment w:val="auto"/>
              <w:rPr>
                <w:rFonts w:ascii="Comic Sans MS" w:hAnsi="Comic Sans MS" w:cs="Arial"/>
                <w:sz w:val="18"/>
                <w:szCs w:val="18"/>
              </w:rPr>
            </w:pPr>
          </w:p>
        </w:tc>
        <w:tc>
          <w:tcPr>
            <w:tcW w:w="1255" w:type="dxa"/>
          </w:tcPr>
          <w:p w:rsidR="00E16BFF" w:rsidRPr="006C5135" w:rsidRDefault="006C5A0A" w:rsidP="008445C9">
            <w:pPr>
              <w:overflowPunct/>
              <w:autoSpaceDE/>
              <w:autoSpaceDN/>
              <w:adjustRightInd/>
              <w:textAlignment w:val="auto"/>
              <w:rPr>
                <w:rFonts w:ascii="Comic Sans MS" w:hAnsi="Comic Sans MS" w:cs="Arial"/>
                <w:sz w:val="18"/>
                <w:szCs w:val="18"/>
              </w:rPr>
            </w:pPr>
            <w:r>
              <w:rPr>
                <w:rFonts w:ascii="Comic Sans MS" w:hAnsi="Comic Sans MS" w:cs="Arial"/>
                <w:sz w:val="18"/>
                <w:szCs w:val="18"/>
              </w:rPr>
              <w:t>Week 6</w:t>
            </w:r>
          </w:p>
        </w:tc>
        <w:tc>
          <w:tcPr>
            <w:tcW w:w="1037" w:type="dxa"/>
          </w:tcPr>
          <w:p w:rsidR="00E16BFF" w:rsidRPr="006C5135" w:rsidRDefault="00E16BFF" w:rsidP="008445C9">
            <w:pPr>
              <w:overflowPunct/>
              <w:autoSpaceDE/>
              <w:autoSpaceDN/>
              <w:adjustRightInd/>
              <w:textAlignment w:val="auto"/>
              <w:rPr>
                <w:rFonts w:ascii="Comic Sans MS" w:hAnsi="Comic Sans MS" w:cs="Arial"/>
                <w:sz w:val="18"/>
                <w:szCs w:val="18"/>
              </w:rPr>
            </w:pPr>
          </w:p>
        </w:tc>
      </w:tr>
    </w:tbl>
    <w:p w:rsidR="00556314" w:rsidRDefault="00556314" w:rsidP="006C5135">
      <w:pPr>
        <w:rPr>
          <w:rFonts w:ascii="Comic Sans MS" w:hAnsi="Comic Sans MS"/>
          <w:b/>
          <w:sz w:val="22"/>
          <w:szCs w:val="22"/>
        </w:rPr>
      </w:pPr>
    </w:p>
    <w:p w:rsidR="006C5135" w:rsidRPr="009370C4" w:rsidRDefault="006C5135" w:rsidP="006C5135">
      <w:pPr>
        <w:ind w:left="360"/>
        <w:rPr>
          <w:rFonts w:ascii="Comic Sans MS" w:hAnsi="Comic Sans MS"/>
          <w:b/>
          <w:sz w:val="16"/>
          <w:szCs w:val="16"/>
        </w:rPr>
      </w:pPr>
    </w:p>
    <w:p w:rsidR="006C5135" w:rsidRDefault="006C5135" w:rsidP="006C5135">
      <w:pPr>
        <w:ind w:left="360"/>
        <w:rPr>
          <w:rFonts w:ascii="Comic Sans MS" w:hAnsi="Comic Sans MS"/>
          <w:b/>
          <w:sz w:val="20"/>
        </w:rPr>
      </w:pPr>
    </w:p>
    <w:p w:rsidR="00556314" w:rsidRDefault="00556314" w:rsidP="00556314">
      <w:pPr>
        <w:rPr>
          <w:rFonts w:ascii="Comic Sans MS" w:hAnsi="Comic Sans MS"/>
          <w:b/>
          <w:sz w:val="20"/>
        </w:rPr>
      </w:pPr>
    </w:p>
    <w:p w:rsidR="00AE33FE" w:rsidRDefault="00AE33FE" w:rsidP="00556314">
      <w:pPr>
        <w:rPr>
          <w:rFonts w:ascii="Comic Sans MS" w:hAnsi="Comic Sans MS"/>
          <w:b/>
          <w:sz w:val="20"/>
        </w:rPr>
      </w:pPr>
      <w:r>
        <w:rPr>
          <w:rFonts w:ascii="Comic Sans MS" w:hAnsi="Comic Sans MS"/>
          <w:b/>
          <w:sz w:val="20"/>
        </w:rPr>
        <w:t>Other Information:</w:t>
      </w:r>
    </w:p>
    <w:p w:rsidR="00AE33FE" w:rsidRPr="00AE33FE" w:rsidRDefault="00AE33FE" w:rsidP="00AE33FE">
      <w:pPr>
        <w:pStyle w:val="ListParagraph"/>
        <w:numPr>
          <w:ilvl w:val="0"/>
          <w:numId w:val="42"/>
        </w:numPr>
        <w:rPr>
          <w:rFonts w:ascii="Comic Sans MS" w:hAnsi="Comic Sans MS"/>
          <w:sz w:val="20"/>
        </w:rPr>
      </w:pPr>
      <w:r w:rsidRPr="00AE33FE">
        <w:rPr>
          <w:rFonts w:ascii="Comic Sans MS" w:hAnsi="Comic Sans MS"/>
          <w:sz w:val="20"/>
        </w:rPr>
        <w:t>You should follow the format for a Persuasive Exposition Essay as laid out on the “How to Write a Deadly ERT” website (</w:t>
      </w:r>
      <w:hyperlink r:id="rId8" w:history="1">
        <w:r w:rsidRPr="00AE33FE">
          <w:rPr>
            <w:rStyle w:val="Hyperlink"/>
            <w:rFonts w:ascii="Comic Sans MS" w:hAnsi="Comic Sans MS"/>
            <w:sz w:val="20"/>
          </w:rPr>
          <w:t>http://seniorphysics.com/physics/ert.html</w:t>
        </w:r>
      </w:hyperlink>
      <w:r w:rsidRPr="00AE33FE">
        <w:rPr>
          <w:rFonts w:ascii="Comic Sans MS" w:hAnsi="Comic Sans MS"/>
          <w:sz w:val="20"/>
        </w:rPr>
        <w:t>)</w:t>
      </w:r>
    </w:p>
    <w:p w:rsidR="00AE33FE" w:rsidRDefault="00AE33FE" w:rsidP="00AE33FE">
      <w:pPr>
        <w:pStyle w:val="ListParagraph"/>
        <w:numPr>
          <w:ilvl w:val="0"/>
          <w:numId w:val="42"/>
        </w:numPr>
        <w:rPr>
          <w:rFonts w:ascii="Comic Sans MS" w:hAnsi="Comic Sans MS"/>
          <w:sz w:val="20"/>
        </w:rPr>
      </w:pPr>
      <w:r w:rsidRPr="00AE33FE">
        <w:rPr>
          <w:rFonts w:ascii="Comic Sans MS" w:hAnsi="Comic Sans MS"/>
          <w:sz w:val="20"/>
        </w:rPr>
        <w:t>Remember to change this so paragraphs align with slides.</w:t>
      </w:r>
    </w:p>
    <w:p w:rsidR="00AE33FE" w:rsidRDefault="00AE33FE" w:rsidP="00AE33FE">
      <w:pPr>
        <w:pStyle w:val="ListParagraph"/>
        <w:numPr>
          <w:ilvl w:val="0"/>
          <w:numId w:val="42"/>
        </w:numPr>
        <w:rPr>
          <w:rFonts w:ascii="Comic Sans MS" w:hAnsi="Comic Sans MS"/>
          <w:sz w:val="20"/>
        </w:rPr>
      </w:pPr>
      <w:r>
        <w:rPr>
          <w:rFonts w:ascii="Comic Sans MS" w:hAnsi="Comic Sans MS"/>
          <w:sz w:val="20"/>
        </w:rPr>
        <w:t>Keep an electronic log of websites visited/used.</w:t>
      </w:r>
    </w:p>
    <w:p w:rsidR="00AE33FE" w:rsidRPr="00AE33FE" w:rsidRDefault="00AE33FE" w:rsidP="00AE33FE">
      <w:pPr>
        <w:pStyle w:val="ListParagraph"/>
        <w:numPr>
          <w:ilvl w:val="0"/>
          <w:numId w:val="42"/>
        </w:numPr>
        <w:rPr>
          <w:rFonts w:ascii="Comic Sans MS" w:hAnsi="Comic Sans MS"/>
          <w:sz w:val="20"/>
        </w:rPr>
      </w:pPr>
      <w:r>
        <w:rPr>
          <w:rFonts w:ascii="Comic Sans MS" w:hAnsi="Comic Sans MS"/>
          <w:sz w:val="20"/>
        </w:rPr>
        <w:t>You may utilise BIBME for referencing (</w:t>
      </w:r>
      <w:hyperlink r:id="rId9" w:history="1">
        <w:r w:rsidRPr="009D5145">
          <w:rPr>
            <w:rStyle w:val="Hyperlink"/>
            <w:rFonts w:ascii="Comic Sans MS" w:hAnsi="Comic Sans MS"/>
            <w:sz w:val="20"/>
          </w:rPr>
          <w:t>http://www.bibme.org/</w:t>
        </w:r>
      </w:hyperlink>
      <w:r>
        <w:rPr>
          <w:rFonts w:ascii="Comic Sans MS" w:hAnsi="Comic Sans MS"/>
          <w:sz w:val="20"/>
        </w:rPr>
        <w:t>)</w:t>
      </w:r>
    </w:p>
    <w:p w:rsidR="00AE33FE" w:rsidRDefault="00AE33FE" w:rsidP="00556314">
      <w:pPr>
        <w:rPr>
          <w:rFonts w:ascii="Comic Sans MS" w:hAnsi="Comic Sans MS"/>
          <w:b/>
          <w:sz w:val="20"/>
        </w:rPr>
      </w:pPr>
    </w:p>
    <w:p w:rsidR="00556314" w:rsidRDefault="00556314" w:rsidP="00556314">
      <w:pPr>
        <w:rPr>
          <w:rFonts w:ascii="Comic Sans MS" w:hAnsi="Comic Sans MS"/>
          <w:b/>
          <w:sz w:val="20"/>
        </w:rPr>
      </w:pPr>
    </w:p>
    <w:p w:rsidR="00A32EB9" w:rsidRDefault="00A32EB9" w:rsidP="00556314">
      <w:pPr>
        <w:rPr>
          <w:rFonts w:ascii="Comic Sans MS" w:hAnsi="Comic Sans MS"/>
          <w:b/>
          <w:sz w:val="20"/>
        </w:rPr>
      </w:pPr>
    </w:p>
    <w:p w:rsidR="00556314" w:rsidRDefault="00556314" w:rsidP="00AE33FE">
      <w:pPr>
        <w:rPr>
          <w:rFonts w:ascii="Comic Sans MS" w:hAnsi="Comic Sans MS"/>
          <w:b/>
          <w:sz w:val="20"/>
        </w:rPr>
      </w:pPr>
    </w:p>
    <w:p w:rsidR="006C5A0A" w:rsidRPr="00EA0727" w:rsidRDefault="006C5A0A" w:rsidP="006C5A0A">
      <w:pPr>
        <w:rPr>
          <w:rFonts w:ascii="Comic Sans MS" w:hAnsi="Comic Sans MS"/>
          <w:b/>
          <w:sz w:val="20"/>
        </w:rPr>
      </w:pPr>
      <w:r w:rsidRPr="00EA0727">
        <w:rPr>
          <w:rFonts w:ascii="Comic Sans MS" w:hAnsi="Comic Sans MS"/>
          <w:b/>
          <w:sz w:val="20"/>
        </w:rPr>
        <w:t>STUDENT OWNERSHIP STATEMENT:</w:t>
      </w:r>
    </w:p>
    <w:p w:rsidR="006C5A0A" w:rsidRPr="00890386" w:rsidRDefault="006C5A0A" w:rsidP="006C5A0A">
      <w:pPr>
        <w:rPr>
          <w:rFonts w:ascii="Comic Sans MS" w:hAnsi="Comic Sans MS"/>
          <w:sz w:val="20"/>
        </w:rPr>
      </w:pPr>
    </w:p>
    <w:p w:rsidR="006C5A0A" w:rsidRPr="00890386" w:rsidRDefault="006C5A0A" w:rsidP="006C5A0A">
      <w:pPr>
        <w:rPr>
          <w:rFonts w:ascii="Comic Sans MS" w:hAnsi="Comic Sans MS"/>
          <w:sz w:val="20"/>
        </w:rPr>
      </w:pPr>
      <w:r w:rsidRPr="00890386">
        <w:rPr>
          <w:rFonts w:ascii="Comic Sans MS" w:hAnsi="Comic Sans MS"/>
          <w:sz w:val="20"/>
        </w:rPr>
        <w:t>I, _________________________ (student’s name), declare that this assignment is my own work. I have not plagiarised work from other students or other sources. Any help received has been credit</w:t>
      </w:r>
      <w:r>
        <w:rPr>
          <w:rFonts w:ascii="Comic Sans MS" w:hAnsi="Comic Sans MS"/>
          <w:sz w:val="20"/>
        </w:rPr>
        <w:t>ed in</w:t>
      </w:r>
      <w:r w:rsidRPr="00890386">
        <w:rPr>
          <w:rFonts w:ascii="Comic Sans MS" w:hAnsi="Comic Sans MS"/>
          <w:sz w:val="20"/>
        </w:rPr>
        <w:t xml:space="preserve"> the Bibliography.</w:t>
      </w:r>
    </w:p>
    <w:p w:rsidR="006C5A0A" w:rsidRPr="00890386" w:rsidRDefault="006C5A0A" w:rsidP="006C5A0A">
      <w:pPr>
        <w:rPr>
          <w:rFonts w:ascii="Comic Sans MS" w:hAnsi="Comic Sans MS" w:cs="Arial"/>
          <w:color w:val="231F20"/>
          <w:sz w:val="20"/>
        </w:rPr>
      </w:pPr>
    </w:p>
    <w:p w:rsidR="006C5A0A" w:rsidRPr="00890386" w:rsidRDefault="006C5A0A" w:rsidP="006C5A0A">
      <w:pPr>
        <w:rPr>
          <w:rFonts w:ascii="Comic Sans MS" w:hAnsi="Comic Sans MS" w:cs="Arial"/>
          <w:color w:val="231F20"/>
          <w:sz w:val="20"/>
        </w:rPr>
      </w:pPr>
      <w:r w:rsidRPr="00890386">
        <w:rPr>
          <w:rFonts w:ascii="Comic Sans MS" w:hAnsi="Comic Sans MS" w:cs="Arial"/>
          <w:color w:val="231F20"/>
          <w:sz w:val="20"/>
        </w:rPr>
        <w:t>I</w:t>
      </w:r>
      <w:r>
        <w:rPr>
          <w:rFonts w:ascii="Comic Sans MS" w:hAnsi="Comic Sans MS" w:cs="Arial"/>
          <w:color w:val="231F20"/>
          <w:sz w:val="20"/>
        </w:rPr>
        <w:t xml:space="preserve"> understand the schools policy on late assessment and take full responsibility for failing to hand work in on time. </w:t>
      </w:r>
    </w:p>
    <w:p w:rsidR="006C5A0A" w:rsidRPr="00890386" w:rsidRDefault="006C5A0A" w:rsidP="006C5A0A">
      <w:pPr>
        <w:rPr>
          <w:rFonts w:ascii="Comic Sans MS" w:hAnsi="Comic Sans MS" w:cs="Arial"/>
          <w:color w:val="231F20"/>
          <w:sz w:val="20"/>
        </w:rPr>
      </w:pPr>
    </w:p>
    <w:p w:rsidR="006C5A0A" w:rsidRDefault="006C5A0A" w:rsidP="006C5A0A">
      <w:pPr>
        <w:ind w:left="360"/>
        <w:rPr>
          <w:rFonts w:ascii="Comic Sans MS" w:hAnsi="Comic Sans MS" w:cs="Arial"/>
          <w:color w:val="231F20"/>
          <w:sz w:val="20"/>
        </w:rPr>
      </w:pPr>
      <w:r w:rsidRPr="00890386">
        <w:rPr>
          <w:rFonts w:ascii="Comic Sans MS" w:hAnsi="Comic Sans MS" w:cs="Arial"/>
          <w:color w:val="231F20"/>
          <w:sz w:val="20"/>
        </w:rPr>
        <w:t>Student’s signature: ___________________</w:t>
      </w:r>
      <w:r w:rsidRPr="00890386">
        <w:rPr>
          <w:rFonts w:ascii="Comic Sans MS" w:hAnsi="Comic Sans MS" w:cs="Arial"/>
          <w:color w:val="231F20"/>
          <w:sz w:val="20"/>
        </w:rPr>
        <w:tab/>
      </w:r>
      <w:r w:rsidRPr="00890386">
        <w:rPr>
          <w:rFonts w:ascii="Comic Sans MS" w:hAnsi="Comic Sans MS" w:cs="Arial"/>
          <w:color w:val="231F20"/>
          <w:sz w:val="20"/>
        </w:rPr>
        <w:tab/>
      </w:r>
      <w:r w:rsidRPr="00890386">
        <w:rPr>
          <w:rFonts w:ascii="Comic Sans MS" w:hAnsi="Comic Sans MS" w:cs="Arial"/>
          <w:color w:val="231F20"/>
          <w:sz w:val="20"/>
        </w:rPr>
        <w:tab/>
        <w:t>Date: ____________</w:t>
      </w:r>
    </w:p>
    <w:p w:rsidR="006C5A0A" w:rsidRDefault="006C5A0A" w:rsidP="006C5135">
      <w:pPr>
        <w:ind w:left="360"/>
        <w:rPr>
          <w:rFonts w:ascii="Comic Sans MS" w:hAnsi="Comic Sans MS"/>
          <w:b/>
          <w:sz w:val="20"/>
        </w:rPr>
      </w:pPr>
    </w:p>
    <w:p w:rsidR="006C5A0A" w:rsidRDefault="006C5A0A" w:rsidP="006C5135">
      <w:pPr>
        <w:ind w:left="360"/>
        <w:rPr>
          <w:rFonts w:ascii="Comic Sans MS" w:hAnsi="Comic Sans MS"/>
          <w:b/>
          <w:sz w:val="20"/>
        </w:rPr>
      </w:pPr>
    </w:p>
    <w:p w:rsidR="006C5A0A" w:rsidRDefault="006C5A0A" w:rsidP="006C5135">
      <w:pPr>
        <w:ind w:left="360"/>
        <w:rPr>
          <w:rFonts w:ascii="Comic Sans MS" w:hAnsi="Comic Sans MS"/>
          <w:b/>
          <w:sz w:val="20"/>
        </w:rPr>
      </w:pPr>
    </w:p>
    <w:p w:rsidR="006C5A0A" w:rsidRDefault="006C5A0A" w:rsidP="006C5135">
      <w:pPr>
        <w:ind w:left="360"/>
        <w:rPr>
          <w:rFonts w:ascii="Comic Sans MS" w:hAnsi="Comic Sans MS"/>
          <w:b/>
          <w:sz w:val="20"/>
        </w:rPr>
      </w:pPr>
    </w:p>
    <w:p w:rsidR="006C5A0A" w:rsidRDefault="006C5A0A" w:rsidP="006C5135">
      <w:pPr>
        <w:ind w:left="360"/>
        <w:rPr>
          <w:rFonts w:ascii="Comic Sans MS" w:hAnsi="Comic Sans MS"/>
          <w:b/>
          <w:sz w:val="20"/>
        </w:rPr>
      </w:pPr>
    </w:p>
    <w:p w:rsidR="006C5A0A" w:rsidRDefault="006C5A0A" w:rsidP="006C5135">
      <w:pPr>
        <w:ind w:left="360"/>
        <w:rPr>
          <w:rFonts w:ascii="Comic Sans MS" w:hAnsi="Comic Sans MS"/>
          <w:b/>
          <w:sz w:val="20"/>
        </w:rPr>
      </w:pPr>
    </w:p>
    <w:p w:rsidR="006C5A0A" w:rsidRDefault="006C5A0A" w:rsidP="006C5135">
      <w:pPr>
        <w:ind w:left="360"/>
        <w:rPr>
          <w:rFonts w:ascii="Comic Sans MS" w:hAnsi="Comic Sans MS"/>
          <w:b/>
          <w:sz w:val="20"/>
        </w:rPr>
      </w:pPr>
    </w:p>
    <w:p w:rsidR="006C5A0A" w:rsidRDefault="006C5A0A" w:rsidP="006C5135">
      <w:pPr>
        <w:ind w:left="360"/>
        <w:rPr>
          <w:rFonts w:ascii="Comic Sans MS" w:hAnsi="Comic Sans MS"/>
          <w:b/>
          <w:sz w:val="20"/>
        </w:rPr>
      </w:pPr>
    </w:p>
    <w:p w:rsidR="006C5A0A" w:rsidRDefault="006C5A0A" w:rsidP="006C5135">
      <w:pPr>
        <w:ind w:left="360"/>
        <w:rPr>
          <w:rFonts w:ascii="Comic Sans MS" w:hAnsi="Comic Sans MS"/>
          <w:b/>
          <w:sz w:val="20"/>
        </w:rPr>
      </w:pPr>
    </w:p>
    <w:p w:rsidR="00556314" w:rsidRDefault="00556314" w:rsidP="006C5135">
      <w:pPr>
        <w:ind w:left="360"/>
        <w:rPr>
          <w:rFonts w:ascii="Comic Sans MS" w:hAnsi="Comic Sans MS"/>
          <w:b/>
          <w:sz w:val="20"/>
        </w:rPr>
      </w:pPr>
    </w:p>
    <w:p w:rsidR="00556314" w:rsidRDefault="00556314" w:rsidP="006C5135">
      <w:pPr>
        <w:ind w:left="360"/>
        <w:rPr>
          <w:rFonts w:ascii="Comic Sans MS" w:hAnsi="Comic Sans MS"/>
          <w:b/>
          <w:sz w:val="20"/>
        </w:rPr>
      </w:pPr>
    </w:p>
    <w:p w:rsidR="006C5A0A" w:rsidRPr="006C5A0A" w:rsidRDefault="006C5A0A" w:rsidP="006C5A0A">
      <w:pPr>
        <w:rPr>
          <w:rFonts w:ascii="Comic Sans MS" w:hAnsi="Comic Sans MS" w:cstheme="minorHAnsi"/>
          <w:b/>
          <w:bCs/>
        </w:rPr>
      </w:pPr>
      <w:r w:rsidRPr="006C5A0A">
        <w:rPr>
          <w:rFonts w:ascii="Comic Sans MS" w:hAnsi="Comic Sans MS" w:cstheme="minorHAnsi"/>
          <w:b/>
          <w:bCs/>
        </w:rPr>
        <w:t>THE STIMULUS</w:t>
      </w:r>
    </w:p>
    <w:p w:rsidR="006C5A0A" w:rsidRPr="006C5A0A" w:rsidRDefault="006C5A0A" w:rsidP="006C5A0A">
      <w:pPr>
        <w:rPr>
          <w:rFonts w:ascii="Arial" w:hAnsi="Arial" w:cs="Arial"/>
          <w:sz w:val="22"/>
          <w:szCs w:val="22"/>
        </w:rPr>
      </w:pPr>
      <w:r w:rsidRPr="006C5A0A">
        <w:rPr>
          <w:rFonts w:ascii="Arial" w:hAnsi="Arial" w:cs="Arial"/>
          <w:sz w:val="22"/>
          <w:szCs w:val="22"/>
        </w:rPr>
        <w:t xml:space="preserve">While the list below is not prescriptive or exhaustive it indicates a number of topics that might be considered. </w:t>
      </w:r>
    </w:p>
    <w:p w:rsidR="006C5A0A" w:rsidRPr="006C5A0A" w:rsidRDefault="006C5A0A" w:rsidP="006C5A0A">
      <w:pPr>
        <w:rPr>
          <w:rFonts w:ascii="Arial" w:hAnsi="Arial" w:cs="Arial"/>
          <w:sz w:val="22"/>
          <w:szCs w:val="22"/>
        </w:rPr>
      </w:pPr>
    </w:p>
    <w:p w:rsidR="006C5A0A" w:rsidRPr="006C5A0A" w:rsidRDefault="006C5A0A" w:rsidP="006C5A0A">
      <w:pPr>
        <w:rPr>
          <w:rFonts w:ascii="Arial" w:hAnsi="Arial" w:cs="Arial"/>
          <w:bCs/>
          <w:sz w:val="22"/>
          <w:szCs w:val="22"/>
        </w:rPr>
      </w:pPr>
      <w:r w:rsidRPr="006C5A0A">
        <w:rPr>
          <w:rFonts w:ascii="Arial" w:hAnsi="Arial" w:cs="Arial"/>
          <w:bCs/>
          <w:sz w:val="22"/>
          <w:szCs w:val="22"/>
        </w:rPr>
        <w:t>You may elect another topic that relates to Nuclear Science but this should be discussed with your teacher before the end of the first week after the assignment has been issued.</w:t>
      </w:r>
    </w:p>
    <w:p w:rsidR="006C5A0A" w:rsidRPr="006C5A0A" w:rsidRDefault="006C5A0A" w:rsidP="006C5A0A">
      <w:pPr>
        <w:rPr>
          <w:rFonts w:ascii="Arial" w:hAnsi="Arial" w:cs="Arial"/>
          <w:bCs/>
          <w:sz w:val="22"/>
          <w:szCs w:val="22"/>
        </w:rPr>
      </w:pPr>
    </w:p>
    <w:p w:rsidR="006C5A0A" w:rsidRPr="006C5A0A" w:rsidRDefault="006C5A0A" w:rsidP="006C5A0A">
      <w:pPr>
        <w:pStyle w:val="Title"/>
        <w:numPr>
          <w:ilvl w:val="0"/>
          <w:numId w:val="40"/>
        </w:numPr>
        <w:overflowPunct/>
        <w:autoSpaceDE/>
        <w:autoSpaceDN/>
        <w:adjustRightInd/>
        <w:jc w:val="left"/>
        <w:textAlignment w:val="auto"/>
        <w:rPr>
          <w:rFonts w:ascii="Arial" w:hAnsi="Arial" w:cs="Arial"/>
          <w:b w:val="0"/>
          <w:bCs w:val="0"/>
          <w:smallCaps w:val="0"/>
          <w:sz w:val="22"/>
          <w:szCs w:val="22"/>
        </w:rPr>
      </w:pPr>
      <w:r w:rsidRPr="006C5A0A">
        <w:rPr>
          <w:rFonts w:ascii="Arial" w:hAnsi="Arial" w:cs="Arial"/>
          <w:b w:val="0"/>
          <w:smallCaps w:val="0"/>
          <w:sz w:val="22"/>
          <w:szCs w:val="22"/>
        </w:rPr>
        <w:t>The use of radiation for the treatment of foods is an effective and safe way to extend the shelf life of perishable foods and address an impending crisis in food shortages in the world today.</w:t>
      </w:r>
    </w:p>
    <w:p w:rsidR="006C5A0A" w:rsidRPr="006C5A0A" w:rsidRDefault="006C5A0A" w:rsidP="006C5A0A">
      <w:pPr>
        <w:pStyle w:val="Title"/>
        <w:ind w:left="1080"/>
        <w:jc w:val="left"/>
        <w:rPr>
          <w:rFonts w:ascii="Arial" w:hAnsi="Arial" w:cs="Arial"/>
          <w:b w:val="0"/>
          <w:bCs w:val="0"/>
          <w:smallCaps w:val="0"/>
          <w:sz w:val="22"/>
          <w:szCs w:val="22"/>
        </w:rPr>
      </w:pPr>
    </w:p>
    <w:p w:rsidR="006C5A0A" w:rsidRPr="006C5A0A" w:rsidRDefault="006C5A0A" w:rsidP="006C5A0A">
      <w:pPr>
        <w:pStyle w:val="ListParagraph"/>
        <w:numPr>
          <w:ilvl w:val="0"/>
          <w:numId w:val="40"/>
        </w:numPr>
        <w:rPr>
          <w:rFonts w:ascii="Arial" w:eastAsia="Times New Roman" w:hAnsi="Arial" w:cs="Arial"/>
          <w:bCs/>
        </w:rPr>
      </w:pPr>
      <w:r w:rsidRPr="006C5A0A">
        <w:rPr>
          <w:rFonts w:ascii="Arial" w:hAnsi="Arial" w:cs="Arial"/>
          <w:bCs/>
        </w:rPr>
        <w:t>The application of nuclear medical technology is an important adjunct to diagnostic medicine and provides an effective means for the monitoring and treatment of disease.</w:t>
      </w:r>
      <w:r w:rsidRPr="006C5A0A">
        <w:rPr>
          <w:rFonts w:ascii="Arial" w:hAnsi="Arial" w:cs="Arial"/>
        </w:rPr>
        <w:t xml:space="preserve"> </w:t>
      </w:r>
      <w:r w:rsidRPr="006C5A0A">
        <w:rPr>
          <w:rFonts w:ascii="Arial" w:eastAsia="Times New Roman" w:hAnsi="Arial" w:cs="Arial"/>
          <w:bCs/>
        </w:rPr>
        <w:t>While in everyday life excess radiation is a hazard, there are some diseases that are readily treatable using radiation.  But which form of radiation is preferable, and why this as opposed to others.  Explain the relevant physics.  How does this kind of exposure work, and how does it help?  What are the side effects if any (remembering that this is a physics, not biology assignment)?  How do the medical bods measure exposure?  How does the dosage reduce with distance and depth of penetration?  What are the formulas used by the medical physicist?  What are they doing with the equipment used at the cutting edge of technology and how does this reduce dangers and side effect, if at all.</w:t>
      </w:r>
    </w:p>
    <w:p w:rsidR="006C5A0A" w:rsidRPr="006C5A0A" w:rsidRDefault="006C5A0A" w:rsidP="006C5A0A">
      <w:pPr>
        <w:pStyle w:val="Title"/>
        <w:numPr>
          <w:ilvl w:val="0"/>
          <w:numId w:val="40"/>
        </w:numPr>
        <w:overflowPunct/>
        <w:autoSpaceDE/>
        <w:autoSpaceDN/>
        <w:adjustRightInd/>
        <w:jc w:val="left"/>
        <w:textAlignment w:val="auto"/>
        <w:rPr>
          <w:rFonts w:ascii="Arial" w:hAnsi="Arial" w:cs="Arial"/>
          <w:b w:val="0"/>
          <w:bCs w:val="0"/>
          <w:smallCaps w:val="0"/>
          <w:sz w:val="22"/>
          <w:szCs w:val="22"/>
        </w:rPr>
      </w:pPr>
      <w:r w:rsidRPr="006C5A0A">
        <w:rPr>
          <w:rFonts w:ascii="Arial" w:hAnsi="Arial" w:cs="Arial"/>
          <w:b w:val="0"/>
          <w:smallCaps w:val="0"/>
          <w:sz w:val="22"/>
          <w:szCs w:val="22"/>
        </w:rPr>
        <w:t>As a source of energy, nuclear energy provides a safer alternative than current fossil fuel technology for the production of energy for large-scale consumption. Compare energy outputs and fuels.</w:t>
      </w:r>
    </w:p>
    <w:p w:rsidR="006C5A0A" w:rsidRPr="006C5A0A" w:rsidRDefault="006C5A0A" w:rsidP="006C5A0A">
      <w:pPr>
        <w:pStyle w:val="Title"/>
        <w:jc w:val="left"/>
        <w:rPr>
          <w:rFonts w:ascii="Arial" w:hAnsi="Arial" w:cs="Arial"/>
          <w:b w:val="0"/>
          <w:bCs w:val="0"/>
          <w:smallCaps w:val="0"/>
          <w:sz w:val="22"/>
          <w:szCs w:val="22"/>
        </w:rPr>
      </w:pPr>
    </w:p>
    <w:p w:rsidR="006C5A0A" w:rsidRPr="006C5A0A" w:rsidRDefault="006C5A0A" w:rsidP="006C5A0A">
      <w:pPr>
        <w:pStyle w:val="Title"/>
        <w:numPr>
          <w:ilvl w:val="0"/>
          <w:numId w:val="40"/>
        </w:numPr>
        <w:overflowPunct/>
        <w:autoSpaceDE/>
        <w:autoSpaceDN/>
        <w:adjustRightInd/>
        <w:jc w:val="left"/>
        <w:textAlignment w:val="auto"/>
        <w:rPr>
          <w:rFonts w:ascii="Arial" w:hAnsi="Arial" w:cs="Arial"/>
          <w:b w:val="0"/>
          <w:bCs w:val="0"/>
          <w:smallCaps w:val="0"/>
          <w:sz w:val="22"/>
          <w:szCs w:val="22"/>
        </w:rPr>
      </w:pPr>
      <w:r w:rsidRPr="006C5A0A">
        <w:rPr>
          <w:rFonts w:ascii="Arial" w:hAnsi="Arial" w:cs="Arial"/>
          <w:b w:val="0"/>
          <w:smallCaps w:val="0"/>
          <w:sz w:val="22"/>
          <w:szCs w:val="22"/>
        </w:rPr>
        <w:t>The biggest problem for supporters of nuclear power generation is what to do with the wastes and how to convince the public that the wastes can be disposed of safely.  How long will it remain and how should it be stored or dealt with?</w:t>
      </w:r>
    </w:p>
    <w:p w:rsidR="006C5A0A" w:rsidRPr="006C5A0A" w:rsidRDefault="006C5A0A" w:rsidP="006C5A0A">
      <w:pPr>
        <w:pStyle w:val="Title"/>
        <w:jc w:val="left"/>
        <w:rPr>
          <w:rFonts w:ascii="Arial" w:hAnsi="Arial" w:cs="Arial"/>
          <w:b w:val="0"/>
          <w:bCs w:val="0"/>
          <w:smallCaps w:val="0"/>
          <w:sz w:val="22"/>
          <w:szCs w:val="22"/>
        </w:rPr>
      </w:pPr>
    </w:p>
    <w:p w:rsidR="006C5A0A" w:rsidRPr="006C5A0A" w:rsidRDefault="006C5A0A" w:rsidP="006C5A0A">
      <w:pPr>
        <w:pStyle w:val="Title"/>
        <w:numPr>
          <w:ilvl w:val="0"/>
          <w:numId w:val="40"/>
        </w:numPr>
        <w:overflowPunct/>
        <w:autoSpaceDE/>
        <w:autoSpaceDN/>
        <w:adjustRightInd/>
        <w:jc w:val="left"/>
        <w:textAlignment w:val="auto"/>
        <w:rPr>
          <w:rFonts w:ascii="Arial" w:hAnsi="Arial" w:cs="Arial"/>
          <w:b w:val="0"/>
          <w:bCs w:val="0"/>
          <w:smallCaps w:val="0"/>
          <w:sz w:val="22"/>
          <w:szCs w:val="22"/>
        </w:rPr>
      </w:pPr>
      <w:r w:rsidRPr="006C5A0A">
        <w:rPr>
          <w:rFonts w:ascii="Arial" w:hAnsi="Arial" w:cs="Arial"/>
          <w:b w:val="0"/>
          <w:smallCaps w:val="0"/>
          <w:sz w:val="22"/>
          <w:szCs w:val="22"/>
        </w:rPr>
        <w:t xml:space="preserve">Hiroshima!  </w:t>
      </w:r>
      <w:proofErr w:type="spellStart"/>
      <w:r w:rsidRPr="006C5A0A">
        <w:rPr>
          <w:rFonts w:ascii="Arial" w:hAnsi="Arial" w:cs="Arial"/>
          <w:b w:val="0"/>
          <w:smallCaps w:val="0"/>
          <w:sz w:val="22"/>
          <w:szCs w:val="22"/>
        </w:rPr>
        <w:t>Enrico</w:t>
      </w:r>
      <w:proofErr w:type="spellEnd"/>
      <w:r w:rsidRPr="006C5A0A">
        <w:rPr>
          <w:rFonts w:ascii="Arial" w:hAnsi="Arial" w:cs="Arial"/>
          <w:b w:val="0"/>
          <w:smallCaps w:val="0"/>
          <w:sz w:val="22"/>
          <w:szCs w:val="22"/>
        </w:rPr>
        <w:t xml:space="preserve"> Fermi found out in 1939 that uranium could be split into two fragments to release huge amounts of energy.  He said it was lucky that nuclear fission had not been discovered five years earlier.  What did </w:t>
      </w:r>
      <w:proofErr w:type="gramStart"/>
      <w:r w:rsidRPr="006C5A0A">
        <w:rPr>
          <w:rFonts w:ascii="Arial" w:hAnsi="Arial" w:cs="Arial"/>
          <w:b w:val="0"/>
          <w:smallCaps w:val="0"/>
          <w:sz w:val="22"/>
          <w:szCs w:val="22"/>
        </w:rPr>
        <w:t>he</w:t>
      </w:r>
      <w:proofErr w:type="gramEnd"/>
      <w:r w:rsidRPr="006C5A0A">
        <w:rPr>
          <w:rFonts w:ascii="Arial" w:hAnsi="Arial" w:cs="Arial"/>
          <w:b w:val="0"/>
          <w:smallCaps w:val="0"/>
          <w:sz w:val="22"/>
          <w:szCs w:val="22"/>
        </w:rPr>
        <w:t xml:space="preserve"> mean by this and what possible consequences could have arisen?</w:t>
      </w:r>
    </w:p>
    <w:p w:rsidR="006C5A0A" w:rsidRPr="006C5A0A" w:rsidRDefault="006C5A0A" w:rsidP="006C5A0A">
      <w:pPr>
        <w:pStyle w:val="Title"/>
        <w:jc w:val="left"/>
        <w:rPr>
          <w:rFonts w:ascii="Arial" w:hAnsi="Arial" w:cs="Arial"/>
          <w:b w:val="0"/>
          <w:bCs w:val="0"/>
          <w:smallCaps w:val="0"/>
          <w:sz w:val="22"/>
          <w:szCs w:val="22"/>
        </w:rPr>
      </w:pPr>
    </w:p>
    <w:p w:rsidR="006C5A0A" w:rsidRPr="006C5A0A" w:rsidRDefault="006C5A0A" w:rsidP="006C5A0A">
      <w:pPr>
        <w:pStyle w:val="Title"/>
        <w:numPr>
          <w:ilvl w:val="0"/>
          <w:numId w:val="40"/>
        </w:numPr>
        <w:overflowPunct/>
        <w:autoSpaceDE/>
        <w:autoSpaceDN/>
        <w:adjustRightInd/>
        <w:jc w:val="left"/>
        <w:textAlignment w:val="auto"/>
        <w:rPr>
          <w:rFonts w:ascii="Arial" w:hAnsi="Arial" w:cs="Arial"/>
          <w:b w:val="0"/>
          <w:bCs w:val="0"/>
          <w:smallCaps w:val="0"/>
          <w:sz w:val="22"/>
          <w:szCs w:val="22"/>
        </w:rPr>
      </w:pPr>
      <w:proofErr w:type="gramStart"/>
      <w:r w:rsidRPr="006C5A0A">
        <w:rPr>
          <w:rFonts w:ascii="Arial" w:hAnsi="Arial" w:cs="Arial"/>
          <w:b w:val="0"/>
          <w:smallCaps w:val="0"/>
          <w:sz w:val="22"/>
          <w:szCs w:val="22"/>
        </w:rPr>
        <w:t>Nuclear power plant accidents.</w:t>
      </w:r>
      <w:proofErr w:type="gramEnd"/>
      <w:r w:rsidRPr="006C5A0A">
        <w:rPr>
          <w:rFonts w:ascii="Arial" w:hAnsi="Arial" w:cs="Arial"/>
          <w:b w:val="0"/>
          <w:smallCaps w:val="0"/>
          <w:sz w:val="22"/>
          <w:szCs w:val="22"/>
        </w:rPr>
        <w:t xml:space="preserve">  Research a specific nuclear accident and describe what went wrong and what we can learn from it.  E.g. Chernobyl, </w:t>
      </w:r>
      <w:proofErr w:type="spellStart"/>
      <w:r w:rsidRPr="006C5A0A">
        <w:rPr>
          <w:rFonts w:ascii="Arial" w:hAnsi="Arial" w:cs="Arial"/>
          <w:b w:val="0"/>
          <w:smallCaps w:val="0"/>
          <w:sz w:val="22"/>
          <w:szCs w:val="22"/>
        </w:rPr>
        <w:t>Fukishima</w:t>
      </w:r>
      <w:proofErr w:type="spellEnd"/>
      <w:r w:rsidRPr="006C5A0A">
        <w:rPr>
          <w:rFonts w:ascii="Arial" w:hAnsi="Arial" w:cs="Arial"/>
          <w:b w:val="0"/>
          <w:smallCaps w:val="0"/>
          <w:sz w:val="22"/>
          <w:szCs w:val="22"/>
        </w:rPr>
        <w:t>, Three Mile Island</w:t>
      </w:r>
      <w:r w:rsidRPr="006C5A0A">
        <w:rPr>
          <w:rFonts w:ascii="Arial" w:hAnsi="Arial" w:cs="Arial"/>
          <w:smallCaps w:val="0"/>
          <w:sz w:val="22"/>
          <w:szCs w:val="22"/>
        </w:rPr>
        <w:t xml:space="preserve"> </w:t>
      </w:r>
      <w:proofErr w:type="gramStart"/>
      <w:r w:rsidRPr="006C5A0A">
        <w:rPr>
          <w:rFonts w:ascii="Arial" w:hAnsi="Arial" w:cs="Arial"/>
          <w:b w:val="0"/>
          <w:smallCaps w:val="0"/>
          <w:sz w:val="22"/>
          <w:szCs w:val="22"/>
        </w:rPr>
        <w:t>You</w:t>
      </w:r>
      <w:proofErr w:type="gramEnd"/>
      <w:r w:rsidRPr="006C5A0A">
        <w:rPr>
          <w:rFonts w:ascii="Arial" w:hAnsi="Arial" w:cs="Arial"/>
          <w:b w:val="0"/>
          <w:smallCaps w:val="0"/>
          <w:sz w:val="22"/>
          <w:szCs w:val="22"/>
        </w:rPr>
        <w:t xml:space="preserve"> could compare Fukushima Daiichi problem to Chernobyl because the nature of the problems were fundamentally different.</w:t>
      </w:r>
    </w:p>
    <w:p w:rsidR="006C5A0A" w:rsidRPr="006C5A0A" w:rsidRDefault="006C5A0A" w:rsidP="006C5A0A">
      <w:pPr>
        <w:pStyle w:val="Title"/>
        <w:jc w:val="left"/>
        <w:rPr>
          <w:rFonts w:ascii="Arial" w:hAnsi="Arial" w:cs="Arial"/>
          <w:b w:val="0"/>
          <w:bCs w:val="0"/>
          <w:smallCaps w:val="0"/>
          <w:sz w:val="22"/>
          <w:szCs w:val="22"/>
        </w:rPr>
      </w:pPr>
    </w:p>
    <w:p w:rsidR="006C5A0A" w:rsidRPr="006C5A0A" w:rsidRDefault="006C5A0A" w:rsidP="006C5A0A">
      <w:pPr>
        <w:pStyle w:val="Title"/>
        <w:numPr>
          <w:ilvl w:val="0"/>
          <w:numId w:val="40"/>
        </w:numPr>
        <w:overflowPunct/>
        <w:autoSpaceDE/>
        <w:autoSpaceDN/>
        <w:adjustRightInd/>
        <w:jc w:val="left"/>
        <w:textAlignment w:val="auto"/>
        <w:rPr>
          <w:rFonts w:ascii="Arial" w:hAnsi="Arial" w:cs="Arial"/>
          <w:b w:val="0"/>
          <w:bCs w:val="0"/>
          <w:smallCaps w:val="0"/>
          <w:sz w:val="22"/>
          <w:szCs w:val="22"/>
        </w:rPr>
      </w:pPr>
      <w:r w:rsidRPr="006C5A0A">
        <w:rPr>
          <w:rFonts w:ascii="Arial" w:hAnsi="Arial" w:cs="Arial"/>
          <w:b w:val="0"/>
          <w:smallCaps w:val="0"/>
          <w:sz w:val="22"/>
          <w:szCs w:val="22"/>
          <w:lang w:eastAsia="en-AU"/>
        </w:rPr>
        <w:t xml:space="preserve">Some of the most </w:t>
      </w:r>
      <w:hyperlink r:id="rId10" w:tooltip="Nuclear and radiation accidents by death toll" w:history="1">
        <w:r w:rsidRPr="006C5A0A">
          <w:rPr>
            <w:rFonts w:ascii="Arial" w:hAnsi="Arial" w:cs="Arial"/>
            <w:b w:val="0"/>
            <w:smallCaps w:val="0"/>
            <w:sz w:val="22"/>
            <w:szCs w:val="22"/>
            <w:lang w:eastAsia="en-AU"/>
          </w:rPr>
          <w:t>serious nuclear and radiation accidents</w:t>
        </w:r>
      </w:hyperlink>
      <w:r w:rsidRPr="006C5A0A">
        <w:rPr>
          <w:rFonts w:ascii="Arial" w:hAnsi="Arial" w:cs="Arial"/>
          <w:b w:val="0"/>
          <w:smallCaps w:val="0"/>
          <w:sz w:val="22"/>
          <w:szCs w:val="22"/>
          <w:lang w:eastAsia="en-AU"/>
        </w:rPr>
        <w:t xml:space="preserve"> in the world have involved Soviet nuclear submarine mishaps. Notable nuclear submarine accidents include:</w:t>
      </w:r>
    </w:p>
    <w:p w:rsidR="006C5A0A" w:rsidRPr="006C5A0A" w:rsidRDefault="007E5E9B" w:rsidP="006C5A0A">
      <w:pPr>
        <w:pStyle w:val="Title"/>
        <w:numPr>
          <w:ilvl w:val="0"/>
          <w:numId w:val="41"/>
        </w:numPr>
        <w:overflowPunct/>
        <w:autoSpaceDE/>
        <w:autoSpaceDN/>
        <w:adjustRightInd/>
        <w:jc w:val="left"/>
        <w:textAlignment w:val="auto"/>
        <w:rPr>
          <w:rFonts w:ascii="Arial" w:hAnsi="Arial" w:cs="Arial"/>
          <w:b w:val="0"/>
          <w:bCs w:val="0"/>
          <w:smallCaps w:val="0"/>
          <w:sz w:val="22"/>
          <w:szCs w:val="22"/>
        </w:rPr>
      </w:pPr>
      <w:hyperlink r:id="rId11" w:tooltip="Soviet submarine K-19" w:history="1">
        <w:r w:rsidR="006C5A0A" w:rsidRPr="006C5A0A">
          <w:rPr>
            <w:rFonts w:ascii="Arial" w:hAnsi="Arial" w:cs="Arial"/>
            <w:b w:val="0"/>
            <w:i/>
            <w:iCs/>
            <w:smallCaps w:val="0"/>
            <w:color w:val="0000FF"/>
            <w:sz w:val="22"/>
            <w:szCs w:val="22"/>
            <w:u w:val="single"/>
            <w:lang w:eastAsia="en-AU"/>
          </w:rPr>
          <w:t>K-19</w:t>
        </w:r>
      </w:hyperlink>
      <w:r w:rsidR="006C5A0A" w:rsidRPr="006C5A0A">
        <w:rPr>
          <w:rFonts w:ascii="Arial" w:hAnsi="Arial" w:cs="Arial"/>
          <w:b w:val="0"/>
          <w:smallCaps w:val="0"/>
          <w:sz w:val="22"/>
          <w:szCs w:val="22"/>
          <w:lang w:eastAsia="en-AU"/>
        </w:rPr>
        <w:t xml:space="preserve">, 4 July 1961, the reactor almost had a meltdown and exploded, resulting in 8 deaths and more than 30 other people being over-exposed to radiation The events on board the submarine are dramatized by the film </w:t>
      </w:r>
      <w:hyperlink r:id="rId12" w:tooltip="K-19: The Widowmaker" w:history="1">
        <w:r w:rsidR="006C5A0A" w:rsidRPr="006C5A0A">
          <w:rPr>
            <w:rFonts w:ascii="Arial" w:hAnsi="Arial" w:cs="Arial"/>
            <w:b w:val="0"/>
            <w:i/>
            <w:iCs/>
            <w:smallCaps w:val="0"/>
            <w:color w:val="0000FF"/>
            <w:sz w:val="22"/>
            <w:szCs w:val="22"/>
            <w:u w:val="single"/>
            <w:lang w:eastAsia="en-AU"/>
          </w:rPr>
          <w:t xml:space="preserve">K-19: The </w:t>
        </w:r>
        <w:proofErr w:type="spellStart"/>
        <w:r w:rsidR="006C5A0A" w:rsidRPr="006C5A0A">
          <w:rPr>
            <w:rFonts w:ascii="Arial" w:hAnsi="Arial" w:cs="Arial"/>
            <w:b w:val="0"/>
            <w:i/>
            <w:iCs/>
            <w:smallCaps w:val="0"/>
            <w:color w:val="0000FF"/>
            <w:sz w:val="22"/>
            <w:szCs w:val="22"/>
            <w:u w:val="single"/>
            <w:lang w:eastAsia="en-AU"/>
          </w:rPr>
          <w:t>Widowmaker</w:t>
        </w:r>
        <w:proofErr w:type="spellEnd"/>
      </w:hyperlink>
      <w:r w:rsidR="006C5A0A" w:rsidRPr="006C5A0A">
        <w:rPr>
          <w:rFonts w:ascii="Arial" w:hAnsi="Arial" w:cs="Arial"/>
          <w:b w:val="0"/>
          <w:smallCaps w:val="0"/>
          <w:sz w:val="22"/>
          <w:szCs w:val="22"/>
          <w:lang w:eastAsia="en-AU"/>
        </w:rPr>
        <w:t>.</w:t>
      </w:r>
    </w:p>
    <w:p w:rsidR="006C5A0A" w:rsidRPr="006C5A0A" w:rsidRDefault="007E5E9B" w:rsidP="006C5A0A">
      <w:pPr>
        <w:pStyle w:val="Title"/>
        <w:numPr>
          <w:ilvl w:val="0"/>
          <w:numId w:val="41"/>
        </w:numPr>
        <w:overflowPunct/>
        <w:autoSpaceDE/>
        <w:autoSpaceDN/>
        <w:adjustRightInd/>
        <w:jc w:val="left"/>
        <w:textAlignment w:val="auto"/>
        <w:rPr>
          <w:rFonts w:ascii="Arial" w:hAnsi="Arial" w:cs="Arial"/>
          <w:b w:val="0"/>
          <w:bCs w:val="0"/>
          <w:smallCaps w:val="0"/>
          <w:sz w:val="22"/>
          <w:szCs w:val="22"/>
        </w:rPr>
      </w:pPr>
      <w:hyperlink r:id="rId13" w:tooltip="Soviet submarine K-219" w:history="1">
        <w:r w:rsidR="006C5A0A" w:rsidRPr="006C5A0A">
          <w:rPr>
            <w:rFonts w:ascii="Arial" w:hAnsi="Arial" w:cs="Arial"/>
            <w:b w:val="0"/>
            <w:i/>
            <w:iCs/>
            <w:smallCaps w:val="0"/>
            <w:color w:val="0000FF"/>
            <w:sz w:val="22"/>
            <w:szCs w:val="22"/>
            <w:u w:val="single"/>
            <w:lang w:eastAsia="en-AU"/>
          </w:rPr>
          <w:t>K-219</w:t>
        </w:r>
      </w:hyperlink>
      <w:r w:rsidR="006C5A0A" w:rsidRPr="006C5A0A">
        <w:rPr>
          <w:rFonts w:ascii="Arial" w:hAnsi="Arial" w:cs="Arial"/>
          <w:b w:val="0"/>
          <w:smallCaps w:val="0"/>
          <w:sz w:val="22"/>
          <w:szCs w:val="22"/>
          <w:lang w:eastAsia="en-AU"/>
        </w:rPr>
        <w:t xml:space="preserve">, 1986, the reactor almost had a meltdown. </w:t>
      </w:r>
      <w:hyperlink r:id="rId14" w:tooltip="Sergei Preminin" w:history="1">
        <w:r w:rsidR="006C5A0A" w:rsidRPr="006C5A0A">
          <w:rPr>
            <w:rFonts w:ascii="Arial" w:hAnsi="Arial" w:cs="Arial"/>
            <w:b w:val="0"/>
            <w:smallCaps w:val="0"/>
            <w:color w:val="0000FF"/>
            <w:sz w:val="22"/>
            <w:szCs w:val="22"/>
            <w:u w:val="single"/>
            <w:lang w:eastAsia="en-AU"/>
          </w:rPr>
          <w:t xml:space="preserve">Sergei </w:t>
        </w:r>
        <w:proofErr w:type="spellStart"/>
        <w:r w:rsidR="006C5A0A" w:rsidRPr="006C5A0A">
          <w:rPr>
            <w:rFonts w:ascii="Arial" w:hAnsi="Arial" w:cs="Arial"/>
            <w:b w:val="0"/>
            <w:smallCaps w:val="0"/>
            <w:color w:val="0000FF"/>
            <w:sz w:val="22"/>
            <w:szCs w:val="22"/>
            <w:u w:val="single"/>
            <w:lang w:eastAsia="en-AU"/>
          </w:rPr>
          <w:t>Preminin</w:t>
        </w:r>
        <w:proofErr w:type="spellEnd"/>
      </w:hyperlink>
      <w:r w:rsidR="006C5A0A" w:rsidRPr="006C5A0A">
        <w:rPr>
          <w:rFonts w:ascii="Arial" w:hAnsi="Arial" w:cs="Arial"/>
          <w:b w:val="0"/>
          <w:smallCaps w:val="0"/>
          <w:sz w:val="22"/>
          <w:szCs w:val="22"/>
          <w:lang w:eastAsia="en-AU"/>
        </w:rPr>
        <w:t xml:space="preserve"> died after he manually lowered the control rods, and stopped the explosion. The submarine sank three days later.</w:t>
      </w:r>
    </w:p>
    <w:p w:rsidR="006C5A0A" w:rsidRPr="006C5A0A" w:rsidRDefault="006C5A0A" w:rsidP="006C5A0A">
      <w:pPr>
        <w:pStyle w:val="Title"/>
        <w:ind w:left="1800"/>
        <w:jc w:val="left"/>
        <w:rPr>
          <w:rFonts w:ascii="Arial" w:hAnsi="Arial" w:cs="Arial"/>
          <w:b w:val="0"/>
          <w:bCs w:val="0"/>
          <w:smallCaps w:val="0"/>
          <w:sz w:val="22"/>
          <w:szCs w:val="22"/>
        </w:rPr>
      </w:pPr>
    </w:p>
    <w:p w:rsidR="006C5A0A" w:rsidRPr="006C5A0A" w:rsidRDefault="006C5A0A" w:rsidP="006C5A0A">
      <w:pPr>
        <w:pStyle w:val="Title"/>
        <w:numPr>
          <w:ilvl w:val="0"/>
          <w:numId w:val="40"/>
        </w:numPr>
        <w:overflowPunct/>
        <w:autoSpaceDE/>
        <w:autoSpaceDN/>
        <w:adjustRightInd/>
        <w:jc w:val="left"/>
        <w:textAlignment w:val="auto"/>
        <w:rPr>
          <w:rFonts w:ascii="Arial" w:hAnsi="Arial" w:cs="Arial"/>
          <w:b w:val="0"/>
          <w:bCs w:val="0"/>
          <w:smallCaps w:val="0"/>
          <w:sz w:val="22"/>
          <w:szCs w:val="22"/>
        </w:rPr>
      </w:pPr>
      <w:r w:rsidRPr="006C5A0A">
        <w:rPr>
          <w:rFonts w:ascii="Arial" w:hAnsi="Arial" w:cs="Arial"/>
          <w:b w:val="0"/>
          <w:smallCaps w:val="0"/>
          <w:sz w:val="22"/>
          <w:szCs w:val="22"/>
        </w:rPr>
        <w:t>How is nuclear science like alchemy?  Are there any useful transmutations to make a new, more valuable substance?</w:t>
      </w:r>
    </w:p>
    <w:p w:rsidR="006C5A0A" w:rsidRDefault="006C5A0A" w:rsidP="006C5A0A">
      <w:pPr>
        <w:pStyle w:val="Title"/>
        <w:overflowPunct/>
        <w:autoSpaceDE/>
        <w:autoSpaceDN/>
        <w:adjustRightInd/>
        <w:jc w:val="left"/>
        <w:textAlignment w:val="auto"/>
        <w:rPr>
          <w:rFonts w:ascii="Arial" w:hAnsi="Arial" w:cs="Arial"/>
          <w:b w:val="0"/>
          <w:smallCaps w:val="0"/>
          <w:sz w:val="22"/>
          <w:szCs w:val="22"/>
        </w:rPr>
      </w:pPr>
    </w:p>
    <w:p w:rsidR="006C5A0A" w:rsidRDefault="006C5A0A" w:rsidP="006C5A0A">
      <w:pPr>
        <w:pStyle w:val="Title"/>
        <w:overflowPunct/>
        <w:autoSpaceDE/>
        <w:autoSpaceDN/>
        <w:adjustRightInd/>
        <w:jc w:val="left"/>
        <w:textAlignment w:val="auto"/>
        <w:rPr>
          <w:rFonts w:ascii="Arial" w:hAnsi="Arial" w:cs="Arial"/>
          <w:b w:val="0"/>
          <w:smallCaps w:val="0"/>
          <w:sz w:val="22"/>
          <w:szCs w:val="22"/>
        </w:rPr>
      </w:pPr>
    </w:p>
    <w:p w:rsidR="006C5A0A" w:rsidRDefault="006C5A0A" w:rsidP="006C5A0A">
      <w:pPr>
        <w:pStyle w:val="Title"/>
        <w:overflowPunct/>
        <w:autoSpaceDE/>
        <w:autoSpaceDN/>
        <w:adjustRightInd/>
        <w:jc w:val="left"/>
        <w:textAlignment w:val="auto"/>
        <w:rPr>
          <w:rFonts w:ascii="Arial" w:hAnsi="Arial" w:cs="Arial"/>
          <w:b w:val="0"/>
          <w:smallCaps w:val="0"/>
          <w:sz w:val="22"/>
          <w:szCs w:val="22"/>
        </w:rPr>
      </w:pPr>
    </w:p>
    <w:p w:rsidR="006C5A0A" w:rsidRPr="006C5A0A" w:rsidRDefault="006C5A0A" w:rsidP="006C5A0A">
      <w:pPr>
        <w:pStyle w:val="Title"/>
        <w:overflowPunct/>
        <w:autoSpaceDE/>
        <w:autoSpaceDN/>
        <w:adjustRightInd/>
        <w:jc w:val="left"/>
        <w:textAlignment w:val="auto"/>
        <w:rPr>
          <w:rFonts w:ascii="Arial" w:hAnsi="Arial" w:cs="Arial"/>
          <w:b w:val="0"/>
          <w:bCs w:val="0"/>
          <w:smallCaps w:val="0"/>
          <w:sz w:val="22"/>
          <w:szCs w:val="22"/>
        </w:rPr>
      </w:pPr>
    </w:p>
    <w:p w:rsidR="006C5A0A" w:rsidRPr="006C5A0A" w:rsidRDefault="006C5A0A" w:rsidP="006C5A0A">
      <w:pPr>
        <w:pStyle w:val="Title"/>
        <w:ind w:left="1080"/>
        <w:jc w:val="left"/>
        <w:rPr>
          <w:rFonts w:ascii="Arial" w:hAnsi="Arial" w:cs="Arial"/>
          <w:b w:val="0"/>
          <w:bCs w:val="0"/>
          <w:smallCaps w:val="0"/>
          <w:sz w:val="22"/>
          <w:szCs w:val="22"/>
        </w:rPr>
      </w:pPr>
    </w:p>
    <w:p w:rsidR="006C5A0A" w:rsidRPr="006C5A0A" w:rsidRDefault="006C5A0A" w:rsidP="006C5A0A">
      <w:pPr>
        <w:pStyle w:val="Title"/>
        <w:numPr>
          <w:ilvl w:val="0"/>
          <w:numId w:val="40"/>
        </w:numPr>
        <w:overflowPunct/>
        <w:autoSpaceDE/>
        <w:autoSpaceDN/>
        <w:adjustRightInd/>
        <w:jc w:val="left"/>
        <w:textAlignment w:val="auto"/>
        <w:rPr>
          <w:rFonts w:ascii="Arial" w:hAnsi="Arial" w:cs="Arial"/>
          <w:b w:val="0"/>
          <w:bCs w:val="0"/>
          <w:smallCaps w:val="0"/>
          <w:sz w:val="22"/>
          <w:szCs w:val="22"/>
        </w:rPr>
      </w:pPr>
      <w:r w:rsidRPr="006C5A0A">
        <w:rPr>
          <w:rFonts w:ascii="Arial" w:hAnsi="Arial" w:cs="Arial"/>
          <w:b w:val="0"/>
          <w:smallCaps w:val="0"/>
          <w:sz w:val="22"/>
          <w:szCs w:val="22"/>
        </w:rPr>
        <w:t xml:space="preserve">Out in space, the use of radiation as a power source or investigative tool is of less concern that it is on our little, mostly blue, planet, especially so given the masses of radiation and cosmic rays that are already there as a result of the action of the sun.  You might investigate the quantities and </w:t>
      </w:r>
      <w:proofErr w:type="gramStart"/>
      <w:r w:rsidRPr="006C5A0A">
        <w:rPr>
          <w:rFonts w:ascii="Arial" w:hAnsi="Arial" w:cs="Arial"/>
          <w:b w:val="0"/>
          <w:smallCaps w:val="0"/>
          <w:sz w:val="22"/>
          <w:szCs w:val="22"/>
        </w:rPr>
        <w:t>type of radioactive material used in spaceships, and quantify</w:t>
      </w:r>
      <w:proofErr w:type="gramEnd"/>
      <w:r w:rsidRPr="006C5A0A">
        <w:rPr>
          <w:rFonts w:ascii="Arial" w:hAnsi="Arial" w:cs="Arial"/>
          <w:b w:val="0"/>
          <w:smallCaps w:val="0"/>
          <w:sz w:val="22"/>
          <w:szCs w:val="22"/>
        </w:rPr>
        <w:t xml:space="preserve"> the energy they provide, as well as the period over which this energy is provided, and might compare this to what would otherwise need to be sent out into space to achieve the same result, if indeed other options are realistic.  You could compare this to using solar energy, and the effect of moving further away from Sol.</w:t>
      </w:r>
    </w:p>
    <w:p w:rsidR="006C5A0A" w:rsidRPr="006C5A0A" w:rsidRDefault="006C5A0A" w:rsidP="006C5A0A">
      <w:pPr>
        <w:pStyle w:val="Title"/>
        <w:jc w:val="left"/>
        <w:rPr>
          <w:rFonts w:ascii="Arial" w:hAnsi="Arial" w:cs="Arial"/>
          <w:b w:val="0"/>
          <w:bCs w:val="0"/>
          <w:smallCaps w:val="0"/>
          <w:sz w:val="22"/>
          <w:szCs w:val="22"/>
        </w:rPr>
      </w:pPr>
    </w:p>
    <w:p w:rsidR="006C5A0A" w:rsidRPr="006C5A0A" w:rsidRDefault="006C5A0A" w:rsidP="006C5A0A">
      <w:pPr>
        <w:pStyle w:val="Title"/>
        <w:numPr>
          <w:ilvl w:val="0"/>
          <w:numId w:val="40"/>
        </w:numPr>
        <w:overflowPunct/>
        <w:autoSpaceDE/>
        <w:autoSpaceDN/>
        <w:adjustRightInd/>
        <w:jc w:val="left"/>
        <w:textAlignment w:val="auto"/>
        <w:rPr>
          <w:rFonts w:ascii="Arial" w:hAnsi="Arial" w:cs="Arial"/>
          <w:b w:val="0"/>
          <w:bCs w:val="0"/>
          <w:smallCaps w:val="0"/>
          <w:sz w:val="22"/>
          <w:szCs w:val="22"/>
        </w:rPr>
      </w:pPr>
      <w:r w:rsidRPr="006C5A0A">
        <w:rPr>
          <w:rFonts w:ascii="Arial" w:hAnsi="Arial" w:cs="Arial"/>
          <w:b w:val="0"/>
          <w:smallCaps w:val="0"/>
          <w:sz w:val="22"/>
          <w:szCs w:val="22"/>
        </w:rPr>
        <w:t xml:space="preserve">Our growing population means we are facing an energy crisis.  </w:t>
      </w:r>
      <w:proofErr w:type="gramStart"/>
      <w:r w:rsidRPr="006C5A0A">
        <w:rPr>
          <w:rFonts w:ascii="Arial" w:hAnsi="Arial" w:cs="Arial"/>
          <w:b w:val="0"/>
          <w:smallCaps w:val="0"/>
          <w:sz w:val="22"/>
          <w:szCs w:val="22"/>
        </w:rPr>
        <w:t>If it was proposed to build a nuclear power plant here in Townsville, what would you recommend and why?</w:t>
      </w:r>
      <w:proofErr w:type="gramEnd"/>
      <w:r w:rsidRPr="006C5A0A">
        <w:rPr>
          <w:rFonts w:ascii="Arial" w:hAnsi="Arial" w:cs="Arial"/>
          <w:b w:val="0"/>
          <w:smallCaps w:val="0"/>
          <w:sz w:val="22"/>
          <w:szCs w:val="22"/>
        </w:rPr>
        <w:t xml:space="preserve"> There are different kinds of nuclear reactors.  Each has its strengths and weaknesses.  You could do a comparative analysis of these and consider any that are on the drawing board at present.  Which is safest?  Which is cheapest?  This presentation would at least cover the basics of controlled nuclear reaction, and describe not only the components of an operating plant – control rods, fuel rods, and the way in which these interact in an actual plant – but will consider critical distances and the potential hazards.</w:t>
      </w:r>
    </w:p>
    <w:p w:rsidR="006C5A0A" w:rsidRPr="006C5A0A" w:rsidRDefault="006C5A0A" w:rsidP="006C5A0A">
      <w:pPr>
        <w:pStyle w:val="Title"/>
        <w:jc w:val="left"/>
        <w:rPr>
          <w:rFonts w:ascii="Arial" w:hAnsi="Arial" w:cs="Arial"/>
          <w:b w:val="0"/>
          <w:bCs w:val="0"/>
          <w:smallCaps w:val="0"/>
          <w:sz w:val="22"/>
          <w:szCs w:val="22"/>
        </w:rPr>
      </w:pPr>
    </w:p>
    <w:p w:rsidR="006C5A0A" w:rsidRPr="006C5A0A" w:rsidRDefault="006C5A0A" w:rsidP="006C5A0A">
      <w:pPr>
        <w:pStyle w:val="Title"/>
        <w:numPr>
          <w:ilvl w:val="0"/>
          <w:numId w:val="40"/>
        </w:numPr>
        <w:overflowPunct/>
        <w:autoSpaceDE/>
        <w:autoSpaceDN/>
        <w:adjustRightInd/>
        <w:jc w:val="left"/>
        <w:textAlignment w:val="auto"/>
        <w:rPr>
          <w:rFonts w:ascii="Arial" w:hAnsi="Arial" w:cs="Arial"/>
          <w:b w:val="0"/>
          <w:bCs w:val="0"/>
          <w:smallCaps w:val="0"/>
          <w:sz w:val="22"/>
          <w:szCs w:val="22"/>
        </w:rPr>
      </w:pPr>
      <w:r w:rsidRPr="006C5A0A">
        <w:rPr>
          <w:rFonts w:ascii="Arial" w:hAnsi="Arial" w:cs="Arial"/>
          <w:b w:val="0"/>
          <w:smallCaps w:val="0"/>
          <w:sz w:val="22"/>
          <w:szCs w:val="22"/>
        </w:rPr>
        <w:t>Some nuclear reactions are perfectly natural and utilised around the home or in industry.  What are some applications of natural nuclear decay? Radiation technology is used in medical, industrial and forensic fields.  Choose one and outline how it works, the risks and recommendations of this application.</w:t>
      </w:r>
    </w:p>
    <w:p w:rsidR="006C5A0A" w:rsidRPr="006C5A0A" w:rsidRDefault="006C5A0A" w:rsidP="006C5A0A">
      <w:pPr>
        <w:pStyle w:val="Title"/>
        <w:ind w:left="1080"/>
        <w:jc w:val="left"/>
        <w:rPr>
          <w:rFonts w:ascii="Arial" w:hAnsi="Arial" w:cs="Arial"/>
          <w:b w:val="0"/>
          <w:bCs w:val="0"/>
          <w:smallCaps w:val="0"/>
          <w:sz w:val="22"/>
          <w:szCs w:val="22"/>
        </w:rPr>
      </w:pPr>
    </w:p>
    <w:p w:rsidR="006C5A0A" w:rsidRPr="006C5A0A" w:rsidRDefault="006C5A0A" w:rsidP="006C5A0A">
      <w:pPr>
        <w:pStyle w:val="Title"/>
        <w:numPr>
          <w:ilvl w:val="0"/>
          <w:numId w:val="40"/>
        </w:numPr>
        <w:overflowPunct/>
        <w:autoSpaceDE/>
        <w:autoSpaceDN/>
        <w:adjustRightInd/>
        <w:jc w:val="left"/>
        <w:textAlignment w:val="auto"/>
        <w:rPr>
          <w:rFonts w:ascii="Arial" w:hAnsi="Arial" w:cs="Arial"/>
          <w:b w:val="0"/>
          <w:bCs w:val="0"/>
          <w:smallCaps w:val="0"/>
          <w:sz w:val="22"/>
          <w:szCs w:val="22"/>
        </w:rPr>
      </w:pPr>
      <w:r w:rsidRPr="006C5A0A">
        <w:rPr>
          <w:rFonts w:ascii="Arial" w:eastAsia="Calibri" w:hAnsi="Arial" w:cs="Arial"/>
          <w:b w:val="0"/>
          <w:smallCaps w:val="0"/>
          <w:sz w:val="22"/>
          <w:szCs w:val="22"/>
        </w:rPr>
        <w:t>Using the rate of decay of Carbon 14 atoms is a useful tool, but some say it is as much art as science.  Why might this be?  Your presentation should include equations, scientific assumptions, and limitations of the model.</w:t>
      </w:r>
    </w:p>
    <w:p w:rsidR="006C5A0A" w:rsidRPr="006C5A0A" w:rsidRDefault="006C5A0A" w:rsidP="006C5A0A">
      <w:pPr>
        <w:pStyle w:val="Title"/>
        <w:ind w:left="1080"/>
        <w:jc w:val="left"/>
        <w:rPr>
          <w:rFonts w:ascii="Arial" w:hAnsi="Arial" w:cs="Arial"/>
          <w:b w:val="0"/>
          <w:bCs w:val="0"/>
          <w:smallCaps w:val="0"/>
          <w:sz w:val="22"/>
          <w:szCs w:val="22"/>
        </w:rPr>
      </w:pPr>
    </w:p>
    <w:p w:rsidR="006C5A0A" w:rsidRPr="006C5A0A" w:rsidRDefault="006C5A0A" w:rsidP="006C5A0A">
      <w:pPr>
        <w:pStyle w:val="Title"/>
        <w:numPr>
          <w:ilvl w:val="0"/>
          <w:numId w:val="40"/>
        </w:numPr>
        <w:overflowPunct/>
        <w:autoSpaceDE/>
        <w:autoSpaceDN/>
        <w:adjustRightInd/>
        <w:jc w:val="left"/>
        <w:textAlignment w:val="auto"/>
        <w:rPr>
          <w:rFonts w:ascii="Arial" w:hAnsi="Arial" w:cs="Arial"/>
          <w:b w:val="0"/>
          <w:bCs w:val="0"/>
          <w:smallCaps w:val="0"/>
          <w:sz w:val="22"/>
          <w:szCs w:val="22"/>
        </w:rPr>
      </w:pPr>
      <w:r w:rsidRPr="006C5A0A">
        <w:rPr>
          <w:rFonts w:ascii="Arial" w:hAnsi="Arial" w:cs="Arial"/>
          <w:b w:val="0"/>
          <w:smallCaps w:val="0"/>
          <w:sz w:val="22"/>
          <w:szCs w:val="22"/>
        </w:rPr>
        <w:t xml:space="preserve">Nuclear fusion powers the Sun.  Can we reproduce and harness this energy? The attempt to extract energy from nuclear fusion is a dream for mankind because it could power the world with hydrogen extracted from water.  </w:t>
      </w:r>
      <w:proofErr w:type="gramStart"/>
      <w:r w:rsidRPr="006C5A0A">
        <w:rPr>
          <w:rFonts w:ascii="Arial" w:hAnsi="Arial" w:cs="Arial"/>
          <w:b w:val="0"/>
          <w:smallCaps w:val="0"/>
          <w:sz w:val="22"/>
          <w:szCs w:val="22"/>
        </w:rPr>
        <w:t>The magic energy bullet.</w:t>
      </w:r>
      <w:proofErr w:type="gramEnd"/>
      <w:r w:rsidRPr="006C5A0A">
        <w:rPr>
          <w:rFonts w:ascii="Arial" w:hAnsi="Arial" w:cs="Arial"/>
          <w:b w:val="0"/>
          <w:smallCaps w:val="0"/>
          <w:sz w:val="22"/>
          <w:szCs w:val="22"/>
        </w:rPr>
        <w:t xml:space="preserve">  But it </w:t>
      </w:r>
      <w:proofErr w:type="spellStart"/>
      <w:r w:rsidRPr="006C5A0A">
        <w:rPr>
          <w:rFonts w:ascii="Arial" w:hAnsi="Arial" w:cs="Arial"/>
          <w:b w:val="0"/>
          <w:smallCaps w:val="0"/>
          <w:sz w:val="22"/>
          <w:szCs w:val="22"/>
        </w:rPr>
        <w:t>ain’t</w:t>
      </w:r>
      <w:proofErr w:type="spellEnd"/>
      <w:r w:rsidRPr="006C5A0A">
        <w:rPr>
          <w:rFonts w:ascii="Arial" w:hAnsi="Arial" w:cs="Arial"/>
          <w:b w:val="0"/>
          <w:smallCaps w:val="0"/>
          <w:sz w:val="22"/>
          <w:szCs w:val="22"/>
        </w:rPr>
        <w:t xml:space="preserve"> so easy.  Why?  Tokomak was the first fusion reactor built, and has come ahead in leaps and bounds.  But is it enough?</w:t>
      </w:r>
    </w:p>
    <w:p w:rsidR="006C5A0A" w:rsidRPr="006C5A0A" w:rsidRDefault="006C5A0A" w:rsidP="006C5A0A">
      <w:pPr>
        <w:pStyle w:val="ListParagraph"/>
        <w:rPr>
          <w:rFonts w:ascii="Arial" w:hAnsi="Arial" w:cs="Arial"/>
          <w:b/>
          <w:bCs/>
        </w:rPr>
      </w:pPr>
    </w:p>
    <w:p w:rsidR="006C5A0A" w:rsidRPr="006C5A0A" w:rsidRDefault="006C5A0A" w:rsidP="006C5A0A">
      <w:pPr>
        <w:pStyle w:val="Title"/>
        <w:numPr>
          <w:ilvl w:val="0"/>
          <w:numId w:val="40"/>
        </w:numPr>
        <w:overflowPunct/>
        <w:autoSpaceDE/>
        <w:autoSpaceDN/>
        <w:adjustRightInd/>
        <w:jc w:val="left"/>
        <w:textAlignment w:val="auto"/>
        <w:rPr>
          <w:rFonts w:ascii="Arial" w:hAnsi="Arial" w:cs="Arial"/>
          <w:b w:val="0"/>
          <w:bCs w:val="0"/>
          <w:smallCaps w:val="0"/>
          <w:sz w:val="22"/>
          <w:szCs w:val="22"/>
        </w:rPr>
      </w:pPr>
      <w:r w:rsidRPr="006C5A0A">
        <w:rPr>
          <w:rFonts w:ascii="Arial" w:hAnsi="Arial" w:cs="Arial"/>
          <w:b w:val="0"/>
          <w:smallCaps w:val="0"/>
          <w:sz w:val="22"/>
          <w:szCs w:val="22"/>
        </w:rPr>
        <w:t xml:space="preserve">There was a lot of controversy about the first run of the LHC (Large </w:t>
      </w:r>
      <w:proofErr w:type="spellStart"/>
      <w:r w:rsidRPr="006C5A0A">
        <w:rPr>
          <w:rFonts w:ascii="Arial" w:hAnsi="Arial" w:cs="Arial"/>
          <w:b w:val="0"/>
          <w:smallCaps w:val="0"/>
          <w:sz w:val="22"/>
          <w:szCs w:val="22"/>
        </w:rPr>
        <w:t>Hadron</w:t>
      </w:r>
      <w:proofErr w:type="spellEnd"/>
      <w:r w:rsidRPr="006C5A0A">
        <w:rPr>
          <w:rFonts w:ascii="Arial" w:hAnsi="Arial" w:cs="Arial"/>
          <w:b w:val="0"/>
          <w:smallCaps w:val="0"/>
          <w:sz w:val="22"/>
          <w:szCs w:val="22"/>
        </w:rPr>
        <w:t xml:space="preserve"> Collider) in 2009.  Was there cause for concern?  What other particle accelerators are available?</w:t>
      </w:r>
    </w:p>
    <w:p w:rsidR="006C5A0A" w:rsidRPr="006C5A0A" w:rsidRDefault="006C5A0A" w:rsidP="006C5A0A">
      <w:pPr>
        <w:pStyle w:val="ListParagraph"/>
        <w:rPr>
          <w:rFonts w:ascii="Arial" w:hAnsi="Arial" w:cs="Arial"/>
          <w:b/>
          <w:bCs/>
        </w:rPr>
      </w:pPr>
    </w:p>
    <w:p w:rsidR="006C5A0A" w:rsidRPr="006C5A0A" w:rsidRDefault="006C5A0A" w:rsidP="006C5A0A">
      <w:pPr>
        <w:pStyle w:val="Title"/>
        <w:numPr>
          <w:ilvl w:val="0"/>
          <w:numId w:val="40"/>
        </w:numPr>
        <w:overflowPunct/>
        <w:autoSpaceDE/>
        <w:autoSpaceDN/>
        <w:adjustRightInd/>
        <w:jc w:val="left"/>
        <w:textAlignment w:val="auto"/>
        <w:rPr>
          <w:rFonts w:ascii="Arial" w:hAnsi="Arial" w:cs="Arial"/>
          <w:b w:val="0"/>
          <w:bCs w:val="0"/>
          <w:smallCaps w:val="0"/>
          <w:sz w:val="22"/>
          <w:szCs w:val="22"/>
        </w:rPr>
      </w:pPr>
      <w:r w:rsidRPr="006C5A0A">
        <w:rPr>
          <w:rFonts w:ascii="Arial" w:hAnsi="Arial" w:cs="Arial"/>
          <w:b w:val="0"/>
          <w:smallCaps w:val="0"/>
          <w:sz w:val="22"/>
          <w:szCs w:val="22"/>
        </w:rPr>
        <w:t>ANOTHER TOPIC DECIDED BY YOU</w:t>
      </w:r>
    </w:p>
    <w:p w:rsidR="00F4731D" w:rsidRPr="006C5A0A" w:rsidRDefault="00F4731D" w:rsidP="00EE2882">
      <w:pPr>
        <w:rPr>
          <w:rFonts w:ascii="Arial" w:hAnsi="Arial" w:cs="Arial"/>
          <w:sz w:val="22"/>
          <w:szCs w:val="22"/>
        </w:rPr>
      </w:pPr>
    </w:p>
    <w:p w:rsidR="006C5135" w:rsidRPr="006C5A0A" w:rsidRDefault="006C5135" w:rsidP="00EE2882">
      <w:pPr>
        <w:rPr>
          <w:rFonts w:ascii="Arial" w:hAnsi="Arial" w:cs="Arial"/>
          <w:sz w:val="16"/>
          <w:szCs w:val="16"/>
        </w:rPr>
      </w:pPr>
    </w:p>
    <w:p w:rsidR="006C5135" w:rsidRPr="00E5512F" w:rsidRDefault="006C5135" w:rsidP="00EE2882">
      <w:pPr>
        <w:rPr>
          <w:sz w:val="16"/>
          <w:szCs w:val="16"/>
        </w:rPr>
      </w:pPr>
    </w:p>
    <w:p w:rsidR="00D57ED2" w:rsidRDefault="00D57ED2" w:rsidP="00E16BFF"/>
    <w:p w:rsidR="00556314" w:rsidRDefault="00556314" w:rsidP="00E16BFF"/>
    <w:p w:rsidR="00556314" w:rsidRDefault="00556314" w:rsidP="00E16BFF"/>
    <w:p w:rsidR="00556314" w:rsidRDefault="00556314" w:rsidP="00E16BFF"/>
    <w:p w:rsidR="00556314" w:rsidRDefault="00556314" w:rsidP="00E16BFF"/>
    <w:p w:rsidR="00556314" w:rsidRDefault="00556314" w:rsidP="00E16BFF"/>
    <w:p w:rsidR="00556314" w:rsidRDefault="00556314" w:rsidP="00E16BFF"/>
    <w:p w:rsidR="00556314" w:rsidRDefault="00556314" w:rsidP="00E16BFF"/>
    <w:p w:rsidR="00556314" w:rsidRDefault="00556314" w:rsidP="00E16BFF"/>
    <w:p w:rsidR="00556314" w:rsidRDefault="00556314" w:rsidP="00E16BFF"/>
    <w:p w:rsidR="00556314" w:rsidRDefault="00556314" w:rsidP="00E16BFF"/>
    <w:p w:rsidR="00556314" w:rsidRDefault="00556314" w:rsidP="00E16BFF"/>
    <w:p w:rsidR="00556314" w:rsidRDefault="00556314" w:rsidP="00E16BFF"/>
    <w:p w:rsidR="00556314" w:rsidRDefault="00556314" w:rsidP="00E16BFF"/>
    <w:p w:rsidR="00275536" w:rsidRPr="006C5135" w:rsidRDefault="00275536" w:rsidP="006C5135">
      <w:pPr>
        <w:ind w:left="360"/>
        <w:rPr>
          <w:rFonts w:ascii="Comic Sans MS" w:hAnsi="Comic Sans MS" w:cs="Arial"/>
          <w:color w:val="231F20"/>
          <w:sz w:val="20"/>
        </w:rPr>
        <w:sectPr w:rsidR="00275536" w:rsidRPr="006C5135" w:rsidSect="003F5AA1">
          <w:headerReference w:type="default" r:id="rId15"/>
          <w:footerReference w:type="default" r:id="rId16"/>
          <w:pgSz w:w="11909" w:h="16834" w:code="9"/>
          <w:pgMar w:top="709" w:right="964" w:bottom="426" w:left="964" w:header="567" w:footer="567" w:gutter="0"/>
          <w:cols w:space="720"/>
          <w:docGrid w:linePitch="204"/>
        </w:sectPr>
      </w:pPr>
    </w:p>
    <w:p w:rsidR="000A349B" w:rsidRPr="006C5135" w:rsidRDefault="000A349B" w:rsidP="006C5135">
      <w:pPr>
        <w:rPr>
          <w:rFonts w:ascii="Comic Sans MS" w:hAnsi="Comic Sans MS"/>
          <w:b/>
          <w:sz w:val="20"/>
          <w:u w:val="single"/>
        </w:rPr>
      </w:pPr>
    </w:p>
    <w:tbl>
      <w:tblPr>
        <w:tblpPr w:leftFromText="180" w:rightFromText="180" w:vertAnchor="page" w:horzAnchor="margin" w:tblpY="2146"/>
        <w:tblW w:w="5024" w:type="pct"/>
        <w:tblBorders>
          <w:top w:val="single" w:sz="4" w:space="0" w:color="auto"/>
          <w:left w:val="single" w:sz="4" w:space="0" w:color="auto"/>
          <w:bottom w:val="single" w:sz="4" w:space="0" w:color="auto"/>
          <w:right w:val="single" w:sz="4" w:space="0" w:color="auto"/>
        </w:tblBorders>
        <w:tblLook w:val="0000"/>
      </w:tblPr>
      <w:tblGrid>
        <w:gridCol w:w="580"/>
        <w:gridCol w:w="2885"/>
        <w:gridCol w:w="2894"/>
        <w:gridCol w:w="2894"/>
        <w:gridCol w:w="2894"/>
        <w:gridCol w:w="2894"/>
      </w:tblGrid>
      <w:tr w:rsidR="00BD770F" w:rsidRPr="00456AD3" w:rsidTr="005E59B0">
        <w:trPr>
          <w:trHeight w:val="20"/>
        </w:trPr>
        <w:tc>
          <w:tcPr>
            <w:tcW w:w="193" w:type="pct"/>
            <w:tcBorders>
              <w:top w:val="single" w:sz="12" w:space="0" w:color="auto"/>
              <w:left w:val="single" w:sz="12" w:space="0" w:color="auto"/>
              <w:bottom w:val="single" w:sz="12" w:space="0" w:color="auto"/>
              <w:right w:val="single" w:sz="4" w:space="0" w:color="auto"/>
            </w:tcBorders>
            <w:vAlign w:val="bottom"/>
          </w:tcPr>
          <w:p w:rsidR="00BD770F" w:rsidRPr="001E3516" w:rsidRDefault="00BD770F" w:rsidP="007E5E9B">
            <w:pPr>
              <w:spacing w:before="40" w:afterLines="40"/>
              <w:jc w:val="center"/>
              <w:rPr>
                <w:b/>
                <w:bCs/>
              </w:rPr>
            </w:pPr>
          </w:p>
        </w:tc>
        <w:tc>
          <w:tcPr>
            <w:tcW w:w="959" w:type="pct"/>
            <w:tcBorders>
              <w:top w:val="single" w:sz="12" w:space="0" w:color="auto"/>
              <w:left w:val="single" w:sz="12" w:space="0" w:color="auto"/>
              <w:bottom w:val="single" w:sz="12" w:space="0" w:color="auto"/>
              <w:right w:val="single" w:sz="4" w:space="0" w:color="auto"/>
            </w:tcBorders>
            <w:vAlign w:val="bottom"/>
          </w:tcPr>
          <w:p w:rsidR="00BD770F" w:rsidRPr="001E3516" w:rsidRDefault="00BD770F" w:rsidP="007E5E9B">
            <w:pPr>
              <w:spacing w:before="40" w:afterLines="40"/>
              <w:jc w:val="center"/>
              <w:rPr>
                <w:b/>
                <w:bCs/>
              </w:rPr>
            </w:pPr>
            <w:r w:rsidRPr="001E3516">
              <w:rPr>
                <w:b/>
                <w:bCs/>
                <w:sz w:val="22"/>
                <w:szCs w:val="22"/>
              </w:rPr>
              <w:t>A</w:t>
            </w:r>
          </w:p>
        </w:tc>
        <w:tc>
          <w:tcPr>
            <w:tcW w:w="962" w:type="pct"/>
            <w:tcBorders>
              <w:top w:val="single" w:sz="12" w:space="0" w:color="auto"/>
              <w:left w:val="single" w:sz="4" w:space="0" w:color="auto"/>
              <w:bottom w:val="single" w:sz="12" w:space="0" w:color="auto"/>
              <w:right w:val="single" w:sz="4" w:space="0" w:color="auto"/>
            </w:tcBorders>
            <w:vAlign w:val="bottom"/>
          </w:tcPr>
          <w:p w:rsidR="00BD770F" w:rsidRPr="001E3516" w:rsidRDefault="00BD770F" w:rsidP="007E5E9B">
            <w:pPr>
              <w:spacing w:before="40" w:afterLines="40"/>
              <w:jc w:val="center"/>
              <w:rPr>
                <w:b/>
                <w:bCs/>
              </w:rPr>
            </w:pPr>
            <w:r w:rsidRPr="001E3516">
              <w:rPr>
                <w:b/>
                <w:bCs/>
                <w:sz w:val="22"/>
                <w:szCs w:val="22"/>
              </w:rPr>
              <w:t>B</w:t>
            </w:r>
          </w:p>
        </w:tc>
        <w:tc>
          <w:tcPr>
            <w:tcW w:w="962" w:type="pct"/>
            <w:tcBorders>
              <w:top w:val="single" w:sz="12" w:space="0" w:color="auto"/>
              <w:left w:val="single" w:sz="4" w:space="0" w:color="auto"/>
              <w:bottom w:val="single" w:sz="12" w:space="0" w:color="auto"/>
              <w:right w:val="single" w:sz="4" w:space="0" w:color="auto"/>
            </w:tcBorders>
            <w:vAlign w:val="bottom"/>
          </w:tcPr>
          <w:p w:rsidR="00BD770F" w:rsidRPr="001E3516" w:rsidRDefault="00BD770F" w:rsidP="007E5E9B">
            <w:pPr>
              <w:spacing w:before="40" w:afterLines="40"/>
              <w:jc w:val="center"/>
              <w:rPr>
                <w:b/>
                <w:bCs/>
              </w:rPr>
            </w:pPr>
            <w:r w:rsidRPr="001E3516">
              <w:rPr>
                <w:b/>
                <w:bCs/>
                <w:sz w:val="22"/>
                <w:szCs w:val="22"/>
              </w:rPr>
              <w:t>C</w:t>
            </w:r>
          </w:p>
        </w:tc>
        <w:tc>
          <w:tcPr>
            <w:tcW w:w="962" w:type="pct"/>
            <w:tcBorders>
              <w:top w:val="single" w:sz="12" w:space="0" w:color="auto"/>
              <w:left w:val="single" w:sz="4" w:space="0" w:color="auto"/>
              <w:bottom w:val="single" w:sz="12" w:space="0" w:color="auto"/>
              <w:right w:val="single" w:sz="4" w:space="0" w:color="auto"/>
            </w:tcBorders>
            <w:vAlign w:val="bottom"/>
          </w:tcPr>
          <w:p w:rsidR="00BD770F" w:rsidRPr="001E3516" w:rsidRDefault="00BD770F" w:rsidP="007E5E9B">
            <w:pPr>
              <w:spacing w:before="40" w:afterLines="40"/>
              <w:jc w:val="center"/>
              <w:rPr>
                <w:b/>
                <w:bCs/>
              </w:rPr>
            </w:pPr>
            <w:r w:rsidRPr="001E3516">
              <w:rPr>
                <w:b/>
                <w:bCs/>
                <w:sz w:val="22"/>
                <w:szCs w:val="22"/>
              </w:rPr>
              <w:t>D</w:t>
            </w:r>
          </w:p>
        </w:tc>
        <w:tc>
          <w:tcPr>
            <w:tcW w:w="962" w:type="pct"/>
            <w:tcBorders>
              <w:top w:val="single" w:sz="12" w:space="0" w:color="auto"/>
              <w:left w:val="single" w:sz="4" w:space="0" w:color="auto"/>
              <w:bottom w:val="single" w:sz="12" w:space="0" w:color="auto"/>
              <w:right w:val="single" w:sz="12" w:space="0" w:color="auto"/>
            </w:tcBorders>
            <w:vAlign w:val="bottom"/>
          </w:tcPr>
          <w:p w:rsidR="00BD770F" w:rsidRPr="001E3516" w:rsidRDefault="00BD770F" w:rsidP="007E5E9B">
            <w:pPr>
              <w:spacing w:before="40" w:afterLines="40"/>
              <w:jc w:val="center"/>
              <w:rPr>
                <w:b/>
                <w:bCs/>
              </w:rPr>
            </w:pPr>
            <w:r w:rsidRPr="001E3516">
              <w:rPr>
                <w:b/>
                <w:bCs/>
                <w:sz w:val="22"/>
                <w:szCs w:val="22"/>
              </w:rPr>
              <w:t>E</w:t>
            </w:r>
          </w:p>
        </w:tc>
      </w:tr>
      <w:tr w:rsidR="00BD770F" w:rsidRPr="00456AD3" w:rsidTr="005E59B0">
        <w:trPr>
          <w:cantSplit/>
          <w:trHeight w:val="20"/>
        </w:trPr>
        <w:tc>
          <w:tcPr>
            <w:tcW w:w="5000" w:type="pct"/>
            <w:gridSpan w:val="6"/>
            <w:tcBorders>
              <w:top w:val="single" w:sz="12" w:space="0" w:color="auto"/>
              <w:left w:val="single" w:sz="12" w:space="0" w:color="auto"/>
              <w:bottom w:val="single" w:sz="12" w:space="0" w:color="auto"/>
              <w:right w:val="single" w:sz="12" w:space="0" w:color="auto"/>
            </w:tcBorders>
            <w:vAlign w:val="bottom"/>
          </w:tcPr>
          <w:p w:rsidR="00BD770F" w:rsidRPr="00053A84" w:rsidRDefault="00BD770F" w:rsidP="007E5E9B">
            <w:pPr>
              <w:spacing w:before="40" w:afterLines="40"/>
              <w:jc w:val="center"/>
              <w:rPr>
                <w:rFonts w:cs="Arial"/>
                <w:b/>
                <w:bCs/>
                <w:lang w:val="en-US"/>
              </w:rPr>
            </w:pPr>
            <w:r w:rsidRPr="00053A84">
              <w:rPr>
                <w:rFonts w:cs="Arial"/>
                <w:b/>
                <w:bCs/>
                <w:lang w:val="en-US"/>
              </w:rPr>
              <w:t>Establishing conducting and managing an investigative process.</w:t>
            </w:r>
          </w:p>
        </w:tc>
      </w:tr>
      <w:tr w:rsidR="00BD770F" w:rsidRPr="00456AD3" w:rsidTr="005E59B0">
        <w:trPr>
          <w:cantSplit/>
          <w:trHeight w:val="20"/>
        </w:trPr>
        <w:tc>
          <w:tcPr>
            <w:tcW w:w="193" w:type="pct"/>
            <w:tcBorders>
              <w:top w:val="nil"/>
              <w:left w:val="single" w:sz="12" w:space="0" w:color="auto"/>
              <w:right w:val="single" w:sz="4" w:space="0" w:color="auto"/>
            </w:tcBorders>
          </w:tcPr>
          <w:p w:rsidR="00BD770F" w:rsidRPr="001E3516" w:rsidRDefault="00BD770F" w:rsidP="007E5E9B">
            <w:pPr>
              <w:spacing w:before="40" w:afterLines="40"/>
              <w:jc w:val="center"/>
              <w:rPr>
                <w:rFonts w:ascii="Arial Narrow" w:hAnsi="Arial Narrow" w:cs="Arial Narrow"/>
                <w:sz w:val="18"/>
                <w:szCs w:val="18"/>
                <w:lang w:val="en-US"/>
              </w:rPr>
            </w:pPr>
            <w:r w:rsidRPr="001E3516">
              <w:rPr>
                <w:rFonts w:ascii="Arial Narrow" w:hAnsi="Arial Narrow" w:cs="Arial Narrow"/>
                <w:b/>
                <w:bCs/>
                <w:sz w:val="18"/>
                <w:szCs w:val="18"/>
                <w:lang w:val="en-US"/>
              </w:rPr>
              <w:t>IP</w:t>
            </w:r>
          </w:p>
        </w:tc>
        <w:tc>
          <w:tcPr>
            <w:tcW w:w="959" w:type="pct"/>
            <w:tcBorders>
              <w:top w:val="nil"/>
              <w:left w:val="single" w:sz="12" w:space="0" w:color="auto"/>
              <w:bottom w:val="single" w:sz="4" w:space="0" w:color="auto"/>
              <w:right w:val="single" w:sz="4" w:space="0" w:color="auto"/>
            </w:tcBorders>
          </w:tcPr>
          <w:p w:rsidR="00BD770F" w:rsidRPr="00053A84" w:rsidRDefault="00BD770F" w:rsidP="007E5E9B">
            <w:pPr>
              <w:pStyle w:val="Default"/>
              <w:spacing w:before="40" w:afterLines="40"/>
              <w:rPr>
                <w:rFonts w:ascii="Arial Narrow" w:hAnsi="Arial Narrow"/>
                <w:sz w:val="16"/>
                <w:szCs w:val="16"/>
              </w:rPr>
            </w:pPr>
            <w:r w:rsidRPr="00053A84">
              <w:rPr>
                <w:rFonts w:ascii="Arial Narrow" w:hAnsi="Arial Narrow"/>
                <w:sz w:val="16"/>
                <w:szCs w:val="16"/>
              </w:rPr>
              <w:t xml:space="preserve">1. Formulation of justified significant questions/hypotheses which inform effective and efficient design, refinement and management of investigations </w:t>
            </w:r>
          </w:p>
        </w:tc>
        <w:tc>
          <w:tcPr>
            <w:tcW w:w="962" w:type="pct"/>
            <w:tcBorders>
              <w:top w:val="nil"/>
              <w:left w:val="single" w:sz="4" w:space="0" w:color="auto"/>
              <w:bottom w:val="single" w:sz="4" w:space="0" w:color="auto"/>
              <w:right w:val="single" w:sz="4" w:space="0" w:color="auto"/>
            </w:tcBorders>
          </w:tcPr>
          <w:p w:rsidR="00BD770F" w:rsidRPr="00053A84" w:rsidRDefault="00BD770F" w:rsidP="007E5E9B">
            <w:pPr>
              <w:pStyle w:val="Default"/>
              <w:spacing w:before="40" w:afterLines="40"/>
              <w:rPr>
                <w:rFonts w:ascii="Arial Narrow" w:hAnsi="Arial Narrow"/>
                <w:sz w:val="16"/>
                <w:szCs w:val="16"/>
              </w:rPr>
            </w:pPr>
            <w:r w:rsidRPr="00053A84">
              <w:rPr>
                <w:rFonts w:ascii="Arial Narrow" w:hAnsi="Arial Narrow"/>
                <w:sz w:val="16"/>
                <w:szCs w:val="16"/>
              </w:rPr>
              <w:t xml:space="preserve">Formulation of justified questions/hypotheses which inform design and management of investigations </w:t>
            </w:r>
          </w:p>
        </w:tc>
        <w:tc>
          <w:tcPr>
            <w:tcW w:w="962" w:type="pct"/>
            <w:tcBorders>
              <w:top w:val="nil"/>
              <w:left w:val="single" w:sz="4" w:space="0" w:color="auto"/>
              <w:bottom w:val="single" w:sz="4" w:space="0" w:color="auto"/>
              <w:right w:val="single" w:sz="4" w:space="0" w:color="auto"/>
            </w:tcBorders>
          </w:tcPr>
          <w:p w:rsidR="00BD770F" w:rsidRPr="00053A84" w:rsidRDefault="00BD770F" w:rsidP="007E5E9B">
            <w:pPr>
              <w:pStyle w:val="Default"/>
              <w:spacing w:before="40" w:afterLines="40"/>
              <w:rPr>
                <w:rFonts w:ascii="Arial Narrow" w:hAnsi="Arial Narrow"/>
                <w:sz w:val="16"/>
                <w:szCs w:val="16"/>
              </w:rPr>
            </w:pPr>
            <w:r w:rsidRPr="00053A84">
              <w:rPr>
                <w:rFonts w:ascii="Arial Narrow" w:hAnsi="Arial Narrow"/>
                <w:sz w:val="16"/>
                <w:szCs w:val="16"/>
              </w:rPr>
              <w:t xml:space="preserve">Formulation of questions and hypotheses to select and manage investigations </w:t>
            </w:r>
          </w:p>
        </w:tc>
        <w:tc>
          <w:tcPr>
            <w:tcW w:w="962" w:type="pct"/>
            <w:tcBorders>
              <w:top w:val="nil"/>
              <w:left w:val="single" w:sz="4" w:space="0" w:color="auto"/>
              <w:bottom w:val="single" w:sz="4" w:space="0" w:color="auto"/>
              <w:right w:val="single" w:sz="4" w:space="0" w:color="auto"/>
            </w:tcBorders>
          </w:tcPr>
          <w:p w:rsidR="00BD770F" w:rsidRPr="00053A84" w:rsidRDefault="00BD770F" w:rsidP="007E5E9B">
            <w:pPr>
              <w:pStyle w:val="Default"/>
              <w:spacing w:before="40" w:afterLines="40"/>
              <w:rPr>
                <w:rFonts w:ascii="Arial Narrow" w:hAnsi="Arial Narrow"/>
                <w:sz w:val="16"/>
                <w:szCs w:val="16"/>
              </w:rPr>
            </w:pPr>
            <w:r w:rsidRPr="00053A84">
              <w:rPr>
                <w:rFonts w:ascii="Arial Narrow" w:hAnsi="Arial Narrow"/>
                <w:sz w:val="16"/>
                <w:szCs w:val="16"/>
              </w:rPr>
              <w:t xml:space="preserve">Implementation of given investigations </w:t>
            </w:r>
          </w:p>
        </w:tc>
        <w:tc>
          <w:tcPr>
            <w:tcW w:w="962" w:type="pct"/>
            <w:tcBorders>
              <w:top w:val="nil"/>
              <w:left w:val="single" w:sz="4" w:space="0" w:color="auto"/>
              <w:bottom w:val="single" w:sz="4" w:space="0" w:color="auto"/>
              <w:right w:val="single" w:sz="12" w:space="0" w:color="auto"/>
            </w:tcBorders>
          </w:tcPr>
          <w:p w:rsidR="00BD770F" w:rsidRPr="00053A84" w:rsidRDefault="00BD770F" w:rsidP="007E5E9B">
            <w:pPr>
              <w:pStyle w:val="Default"/>
              <w:spacing w:before="40" w:afterLines="40"/>
              <w:rPr>
                <w:rFonts w:ascii="Arial Narrow" w:hAnsi="Arial Narrow"/>
                <w:sz w:val="16"/>
                <w:szCs w:val="16"/>
              </w:rPr>
            </w:pPr>
            <w:r w:rsidRPr="00053A84">
              <w:rPr>
                <w:rFonts w:ascii="Arial Narrow" w:hAnsi="Arial Narrow"/>
                <w:sz w:val="16"/>
                <w:szCs w:val="16"/>
              </w:rPr>
              <w:t xml:space="preserve">Guided use of given procedures </w:t>
            </w:r>
          </w:p>
        </w:tc>
      </w:tr>
      <w:tr w:rsidR="00BD770F" w:rsidRPr="00456AD3" w:rsidTr="005E59B0">
        <w:trPr>
          <w:cantSplit/>
          <w:trHeight w:val="20"/>
        </w:trPr>
        <w:tc>
          <w:tcPr>
            <w:tcW w:w="5000" w:type="pct"/>
            <w:gridSpan w:val="6"/>
            <w:tcBorders>
              <w:top w:val="single" w:sz="12" w:space="0" w:color="auto"/>
              <w:left w:val="single" w:sz="12" w:space="0" w:color="auto"/>
              <w:bottom w:val="single" w:sz="6" w:space="0" w:color="auto"/>
              <w:right w:val="single" w:sz="12" w:space="0" w:color="auto"/>
            </w:tcBorders>
            <w:vAlign w:val="bottom"/>
          </w:tcPr>
          <w:p w:rsidR="00BD770F" w:rsidRPr="00053A84" w:rsidRDefault="00BD770F" w:rsidP="007E5E9B">
            <w:pPr>
              <w:spacing w:before="40" w:afterLines="40"/>
              <w:jc w:val="center"/>
              <w:rPr>
                <w:rFonts w:cs="Arial"/>
                <w:b/>
                <w:bCs/>
                <w:lang w:val="en-US"/>
              </w:rPr>
            </w:pPr>
            <w:r w:rsidRPr="00053A84">
              <w:rPr>
                <w:rFonts w:cs="Arial"/>
                <w:b/>
                <w:bCs/>
                <w:lang w:val="en-US"/>
              </w:rPr>
              <w:t>Analysis of data and discussion.</w:t>
            </w:r>
          </w:p>
        </w:tc>
      </w:tr>
      <w:tr w:rsidR="00BD770F" w:rsidRPr="00456AD3" w:rsidTr="005E59B0">
        <w:trPr>
          <w:cantSplit/>
          <w:trHeight w:val="20"/>
        </w:trPr>
        <w:tc>
          <w:tcPr>
            <w:tcW w:w="193" w:type="pct"/>
            <w:tcBorders>
              <w:top w:val="single" w:sz="6" w:space="0" w:color="auto"/>
              <w:left w:val="single" w:sz="12" w:space="0" w:color="auto"/>
              <w:bottom w:val="single" w:sz="4" w:space="0" w:color="auto"/>
              <w:right w:val="single" w:sz="4" w:space="0" w:color="auto"/>
            </w:tcBorders>
          </w:tcPr>
          <w:p w:rsidR="00BD770F" w:rsidRPr="001E3516" w:rsidRDefault="00BD770F" w:rsidP="007E5E9B">
            <w:pPr>
              <w:spacing w:before="40" w:afterLines="40"/>
              <w:jc w:val="center"/>
              <w:rPr>
                <w:rFonts w:ascii="Arial Narrow" w:hAnsi="Arial Narrow" w:cs="Arial Narrow"/>
                <w:b/>
                <w:bCs/>
                <w:sz w:val="20"/>
                <w:lang w:val="en-US"/>
              </w:rPr>
            </w:pPr>
            <w:r w:rsidRPr="001E3516">
              <w:rPr>
                <w:rFonts w:ascii="Arial Narrow" w:hAnsi="Arial Narrow" w:cs="Arial Narrow"/>
                <w:b/>
                <w:bCs/>
                <w:sz w:val="18"/>
                <w:szCs w:val="18"/>
                <w:lang w:val="en-US"/>
              </w:rPr>
              <w:t>IP</w:t>
            </w:r>
          </w:p>
          <w:p w:rsidR="00BD770F" w:rsidRPr="001E3516" w:rsidRDefault="00BD770F" w:rsidP="007E5E9B">
            <w:pPr>
              <w:spacing w:before="40" w:afterLines="40"/>
              <w:rPr>
                <w:rFonts w:ascii="Arial Narrow" w:hAnsi="Arial Narrow" w:cs="Arial Narrow"/>
                <w:b/>
                <w:bCs/>
                <w:sz w:val="20"/>
                <w:lang w:val="en-US"/>
              </w:rPr>
            </w:pPr>
          </w:p>
        </w:tc>
        <w:tc>
          <w:tcPr>
            <w:tcW w:w="959" w:type="pct"/>
            <w:tcBorders>
              <w:top w:val="single" w:sz="6" w:space="0" w:color="auto"/>
              <w:left w:val="single" w:sz="12" w:space="0" w:color="auto"/>
              <w:bottom w:val="single" w:sz="4" w:space="0" w:color="auto"/>
              <w:right w:val="single" w:sz="4" w:space="0" w:color="auto"/>
            </w:tcBorders>
          </w:tcPr>
          <w:p w:rsidR="00BD770F" w:rsidRPr="00053A84" w:rsidRDefault="00BD770F" w:rsidP="007E5E9B">
            <w:pPr>
              <w:pStyle w:val="Default"/>
              <w:spacing w:before="40" w:afterLines="40"/>
              <w:rPr>
                <w:rFonts w:ascii="Arial Narrow" w:hAnsi="Arial Narrow"/>
                <w:sz w:val="16"/>
                <w:szCs w:val="16"/>
              </w:rPr>
            </w:pPr>
            <w:r w:rsidRPr="00053A84">
              <w:rPr>
                <w:rFonts w:ascii="Arial Narrow" w:hAnsi="Arial Narrow"/>
                <w:sz w:val="16"/>
                <w:szCs w:val="16"/>
              </w:rPr>
              <w:t xml:space="preserve">3. Systematic analysis of secondary data to identify relationships between patterns, trends, errors and anomalies. </w:t>
            </w:r>
          </w:p>
        </w:tc>
        <w:tc>
          <w:tcPr>
            <w:tcW w:w="962" w:type="pct"/>
            <w:tcBorders>
              <w:top w:val="single" w:sz="6" w:space="0" w:color="auto"/>
              <w:left w:val="single" w:sz="4" w:space="0" w:color="auto"/>
              <w:bottom w:val="single" w:sz="4" w:space="0" w:color="auto"/>
              <w:right w:val="single" w:sz="4" w:space="0" w:color="auto"/>
            </w:tcBorders>
          </w:tcPr>
          <w:p w:rsidR="00BD770F" w:rsidRPr="00053A84" w:rsidRDefault="00BD770F" w:rsidP="007E5E9B">
            <w:pPr>
              <w:pStyle w:val="Default"/>
              <w:spacing w:before="40" w:afterLines="40"/>
              <w:rPr>
                <w:rFonts w:ascii="Arial Narrow" w:hAnsi="Arial Narrow"/>
                <w:sz w:val="16"/>
                <w:szCs w:val="16"/>
              </w:rPr>
            </w:pPr>
            <w:r w:rsidRPr="00053A84">
              <w:rPr>
                <w:rFonts w:ascii="Arial Narrow" w:hAnsi="Arial Narrow"/>
                <w:sz w:val="16"/>
                <w:szCs w:val="16"/>
              </w:rPr>
              <w:t xml:space="preserve">Analysis of secondary data to identify patterns, trends, errors and anomalies. </w:t>
            </w:r>
          </w:p>
        </w:tc>
        <w:tc>
          <w:tcPr>
            <w:tcW w:w="962" w:type="pct"/>
            <w:tcBorders>
              <w:top w:val="single" w:sz="6" w:space="0" w:color="auto"/>
              <w:left w:val="single" w:sz="4" w:space="0" w:color="auto"/>
              <w:bottom w:val="single" w:sz="4" w:space="0" w:color="auto"/>
              <w:right w:val="single" w:sz="4" w:space="0" w:color="auto"/>
            </w:tcBorders>
          </w:tcPr>
          <w:p w:rsidR="00BD770F" w:rsidRPr="00053A84" w:rsidRDefault="00BD770F" w:rsidP="007E5E9B">
            <w:pPr>
              <w:pStyle w:val="Default"/>
              <w:spacing w:before="40" w:afterLines="40"/>
              <w:rPr>
                <w:rFonts w:ascii="Arial Narrow" w:hAnsi="Arial Narrow"/>
                <w:sz w:val="16"/>
                <w:szCs w:val="16"/>
              </w:rPr>
            </w:pPr>
            <w:r w:rsidRPr="00053A84">
              <w:rPr>
                <w:rFonts w:ascii="Arial Narrow" w:hAnsi="Arial Narrow"/>
                <w:sz w:val="16"/>
                <w:szCs w:val="16"/>
              </w:rPr>
              <w:t xml:space="preserve">Analysis of secondary data to identify obvious patterns, trends, errors and anomalies. </w:t>
            </w:r>
          </w:p>
        </w:tc>
        <w:tc>
          <w:tcPr>
            <w:tcW w:w="962" w:type="pct"/>
            <w:tcBorders>
              <w:top w:val="single" w:sz="6" w:space="0" w:color="auto"/>
              <w:left w:val="single" w:sz="4" w:space="0" w:color="auto"/>
              <w:bottom w:val="single" w:sz="4" w:space="0" w:color="auto"/>
              <w:right w:val="single" w:sz="4" w:space="0" w:color="auto"/>
            </w:tcBorders>
          </w:tcPr>
          <w:p w:rsidR="00BD770F" w:rsidRPr="00053A84" w:rsidRDefault="00BD770F" w:rsidP="007E5E9B">
            <w:pPr>
              <w:pStyle w:val="Default"/>
              <w:spacing w:before="40" w:afterLines="40"/>
              <w:rPr>
                <w:rFonts w:ascii="Arial Narrow" w:hAnsi="Arial Narrow"/>
                <w:sz w:val="16"/>
                <w:szCs w:val="16"/>
              </w:rPr>
            </w:pPr>
            <w:r w:rsidRPr="00053A84">
              <w:rPr>
                <w:rFonts w:ascii="Arial Narrow" w:hAnsi="Arial Narrow"/>
                <w:sz w:val="16"/>
                <w:szCs w:val="16"/>
              </w:rPr>
              <w:t xml:space="preserve">Identification of obvious patterns and errors. </w:t>
            </w:r>
          </w:p>
        </w:tc>
        <w:tc>
          <w:tcPr>
            <w:tcW w:w="962" w:type="pct"/>
            <w:tcBorders>
              <w:top w:val="single" w:sz="6" w:space="0" w:color="auto"/>
              <w:left w:val="single" w:sz="4" w:space="0" w:color="auto"/>
              <w:bottom w:val="single" w:sz="4" w:space="0" w:color="auto"/>
              <w:right w:val="single" w:sz="12" w:space="0" w:color="auto"/>
            </w:tcBorders>
          </w:tcPr>
          <w:p w:rsidR="00BD770F" w:rsidRPr="00053A84" w:rsidRDefault="00BD770F" w:rsidP="007E5E9B">
            <w:pPr>
              <w:pStyle w:val="Default"/>
              <w:spacing w:before="40" w:afterLines="40"/>
              <w:rPr>
                <w:rFonts w:ascii="Arial Narrow" w:hAnsi="Arial Narrow"/>
                <w:sz w:val="16"/>
                <w:szCs w:val="16"/>
              </w:rPr>
            </w:pPr>
            <w:r w:rsidRPr="00053A84">
              <w:rPr>
                <w:rFonts w:ascii="Arial Narrow" w:hAnsi="Arial Narrow"/>
                <w:sz w:val="16"/>
                <w:szCs w:val="16"/>
              </w:rPr>
              <w:t xml:space="preserve">Recording of data. </w:t>
            </w:r>
          </w:p>
        </w:tc>
      </w:tr>
      <w:tr w:rsidR="00BD770F" w:rsidRPr="00456AD3" w:rsidTr="005E59B0">
        <w:trPr>
          <w:cantSplit/>
          <w:trHeight w:val="20"/>
        </w:trPr>
        <w:tc>
          <w:tcPr>
            <w:tcW w:w="193" w:type="pct"/>
            <w:vMerge w:val="restart"/>
            <w:tcBorders>
              <w:top w:val="single" w:sz="4" w:space="0" w:color="auto"/>
              <w:left w:val="single" w:sz="12" w:space="0" w:color="auto"/>
              <w:right w:val="single" w:sz="4" w:space="0" w:color="auto"/>
            </w:tcBorders>
          </w:tcPr>
          <w:p w:rsidR="00BD770F" w:rsidRPr="001E3516" w:rsidRDefault="00BD770F" w:rsidP="007E5E9B">
            <w:pPr>
              <w:spacing w:before="40" w:afterLines="40"/>
              <w:jc w:val="center"/>
              <w:rPr>
                <w:rFonts w:ascii="Arial Narrow" w:hAnsi="Arial Narrow" w:cs="Arial Narrow"/>
                <w:b/>
                <w:bCs/>
                <w:sz w:val="18"/>
                <w:szCs w:val="18"/>
                <w:lang w:val="en-US"/>
              </w:rPr>
            </w:pPr>
            <w:r w:rsidRPr="001E3516">
              <w:rPr>
                <w:rFonts w:ascii="Arial Narrow" w:hAnsi="Arial Narrow" w:cs="Arial Narrow"/>
                <w:b/>
                <w:bCs/>
                <w:sz w:val="18"/>
                <w:szCs w:val="18"/>
                <w:lang w:val="en-US"/>
              </w:rPr>
              <w:t>KCU</w:t>
            </w:r>
          </w:p>
        </w:tc>
        <w:tc>
          <w:tcPr>
            <w:tcW w:w="959" w:type="pct"/>
            <w:tcBorders>
              <w:top w:val="single" w:sz="4" w:space="0" w:color="auto"/>
              <w:left w:val="single" w:sz="12" w:space="0" w:color="auto"/>
              <w:bottom w:val="single" w:sz="4" w:space="0" w:color="auto"/>
              <w:right w:val="single" w:sz="4" w:space="0" w:color="auto"/>
            </w:tcBorders>
          </w:tcPr>
          <w:p w:rsidR="00BD770F" w:rsidRPr="00053A84" w:rsidRDefault="00BD770F" w:rsidP="007E5E9B">
            <w:pPr>
              <w:pStyle w:val="Default"/>
              <w:spacing w:before="40" w:afterLines="40"/>
              <w:rPr>
                <w:rFonts w:ascii="Arial Narrow" w:hAnsi="Arial Narrow"/>
                <w:sz w:val="16"/>
                <w:szCs w:val="16"/>
              </w:rPr>
            </w:pPr>
            <w:r w:rsidRPr="00053A84">
              <w:rPr>
                <w:rFonts w:ascii="Arial Narrow" w:hAnsi="Arial Narrow"/>
                <w:sz w:val="16"/>
                <w:szCs w:val="16"/>
              </w:rPr>
              <w:t xml:space="preserve">1. Reproduction and interpretation of complex and challenging concepts, theories and principles </w:t>
            </w:r>
          </w:p>
        </w:tc>
        <w:tc>
          <w:tcPr>
            <w:tcW w:w="962" w:type="pct"/>
            <w:tcBorders>
              <w:top w:val="single" w:sz="4" w:space="0" w:color="auto"/>
              <w:left w:val="single" w:sz="4" w:space="0" w:color="auto"/>
              <w:bottom w:val="single" w:sz="4" w:space="0" w:color="auto"/>
              <w:right w:val="single" w:sz="4" w:space="0" w:color="auto"/>
            </w:tcBorders>
          </w:tcPr>
          <w:p w:rsidR="00BD770F" w:rsidRPr="00053A84" w:rsidRDefault="00BD770F" w:rsidP="007E5E9B">
            <w:pPr>
              <w:pStyle w:val="Default"/>
              <w:spacing w:before="40" w:afterLines="40"/>
              <w:rPr>
                <w:rFonts w:ascii="Arial Narrow" w:hAnsi="Arial Narrow"/>
                <w:sz w:val="16"/>
                <w:szCs w:val="16"/>
              </w:rPr>
            </w:pPr>
            <w:r w:rsidRPr="00053A84">
              <w:rPr>
                <w:rFonts w:ascii="Arial Narrow" w:hAnsi="Arial Narrow"/>
                <w:sz w:val="16"/>
                <w:szCs w:val="16"/>
              </w:rPr>
              <w:t xml:space="preserve">Reproduction and interpretation of complex or challenging concepts, theories and principles </w:t>
            </w:r>
          </w:p>
        </w:tc>
        <w:tc>
          <w:tcPr>
            <w:tcW w:w="962" w:type="pct"/>
            <w:tcBorders>
              <w:top w:val="single" w:sz="4" w:space="0" w:color="auto"/>
              <w:left w:val="single" w:sz="4" w:space="0" w:color="auto"/>
              <w:bottom w:val="single" w:sz="4" w:space="0" w:color="auto"/>
              <w:right w:val="single" w:sz="4" w:space="0" w:color="auto"/>
            </w:tcBorders>
          </w:tcPr>
          <w:p w:rsidR="00BD770F" w:rsidRPr="00053A84" w:rsidRDefault="00BD770F" w:rsidP="007E5E9B">
            <w:pPr>
              <w:pStyle w:val="Default"/>
              <w:spacing w:before="40" w:afterLines="40"/>
              <w:rPr>
                <w:rFonts w:ascii="Arial Narrow" w:hAnsi="Arial Narrow"/>
                <w:sz w:val="16"/>
                <w:szCs w:val="16"/>
              </w:rPr>
            </w:pPr>
            <w:r w:rsidRPr="00053A84">
              <w:rPr>
                <w:rFonts w:ascii="Arial Narrow" w:hAnsi="Arial Narrow"/>
                <w:sz w:val="16"/>
                <w:szCs w:val="16"/>
              </w:rPr>
              <w:t xml:space="preserve">Reproduction of concepts, theories and principles </w:t>
            </w:r>
          </w:p>
        </w:tc>
        <w:tc>
          <w:tcPr>
            <w:tcW w:w="962" w:type="pct"/>
            <w:tcBorders>
              <w:top w:val="single" w:sz="4" w:space="0" w:color="auto"/>
              <w:left w:val="single" w:sz="4" w:space="0" w:color="auto"/>
              <w:bottom w:val="single" w:sz="4" w:space="0" w:color="auto"/>
              <w:right w:val="single" w:sz="4" w:space="0" w:color="auto"/>
            </w:tcBorders>
          </w:tcPr>
          <w:p w:rsidR="00BD770F" w:rsidRPr="00053A84" w:rsidRDefault="00BD770F" w:rsidP="007E5E9B">
            <w:pPr>
              <w:pStyle w:val="Default"/>
              <w:spacing w:before="40" w:afterLines="40"/>
              <w:rPr>
                <w:rFonts w:ascii="Arial Narrow" w:hAnsi="Arial Narrow"/>
                <w:sz w:val="16"/>
                <w:szCs w:val="16"/>
              </w:rPr>
            </w:pPr>
            <w:r w:rsidRPr="00053A84">
              <w:rPr>
                <w:rFonts w:ascii="Arial Narrow" w:hAnsi="Arial Narrow"/>
                <w:sz w:val="16"/>
                <w:szCs w:val="16"/>
              </w:rPr>
              <w:t xml:space="preserve">Reproduction of simple ideas and concepts </w:t>
            </w:r>
          </w:p>
        </w:tc>
        <w:tc>
          <w:tcPr>
            <w:tcW w:w="962" w:type="pct"/>
            <w:tcBorders>
              <w:top w:val="single" w:sz="4" w:space="0" w:color="auto"/>
              <w:left w:val="single" w:sz="4" w:space="0" w:color="auto"/>
              <w:bottom w:val="single" w:sz="4" w:space="0" w:color="auto"/>
              <w:right w:val="single" w:sz="12" w:space="0" w:color="auto"/>
            </w:tcBorders>
          </w:tcPr>
          <w:p w:rsidR="00BD770F" w:rsidRPr="00053A84" w:rsidRDefault="00BD770F" w:rsidP="007E5E9B">
            <w:pPr>
              <w:pStyle w:val="Default"/>
              <w:spacing w:before="40" w:afterLines="40"/>
              <w:rPr>
                <w:rFonts w:ascii="Arial Narrow" w:hAnsi="Arial Narrow"/>
                <w:sz w:val="16"/>
                <w:szCs w:val="16"/>
              </w:rPr>
            </w:pPr>
            <w:r w:rsidRPr="00053A84">
              <w:rPr>
                <w:rFonts w:ascii="Arial Narrow" w:hAnsi="Arial Narrow"/>
                <w:sz w:val="16"/>
                <w:szCs w:val="16"/>
              </w:rPr>
              <w:t xml:space="preserve">Reproduction of isolated facts </w:t>
            </w:r>
          </w:p>
        </w:tc>
      </w:tr>
      <w:tr w:rsidR="00BD770F" w:rsidRPr="00456AD3" w:rsidTr="005E59B0">
        <w:trPr>
          <w:cantSplit/>
          <w:trHeight w:val="20"/>
        </w:trPr>
        <w:tc>
          <w:tcPr>
            <w:tcW w:w="193" w:type="pct"/>
            <w:vMerge/>
            <w:tcBorders>
              <w:left w:val="single" w:sz="12" w:space="0" w:color="auto"/>
              <w:right w:val="single" w:sz="4" w:space="0" w:color="auto"/>
            </w:tcBorders>
          </w:tcPr>
          <w:p w:rsidR="00BD770F" w:rsidRPr="001E3516" w:rsidRDefault="00BD770F" w:rsidP="007E5E9B">
            <w:pPr>
              <w:spacing w:before="40" w:afterLines="40"/>
              <w:jc w:val="center"/>
              <w:rPr>
                <w:rFonts w:ascii="Arial Narrow" w:hAnsi="Arial Narrow" w:cs="Arial Narrow"/>
                <w:b/>
                <w:bCs/>
                <w:sz w:val="18"/>
                <w:szCs w:val="18"/>
                <w:lang w:val="en-US"/>
              </w:rPr>
            </w:pPr>
          </w:p>
        </w:tc>
        <w:tc>
          <w:tcPr>
            <w:tcW w:w="959" w:type="pct"/>
            <w:tcBorders>
              <w:top w:val="single" w:sz="4" w:space="0" w:color="auto"/>
              <w:left w:val="single" w:sz="12" w:space="0" w:color="auto"/>
              <w:bottom w:val="single" w:sz="4" w:space="0" w:color="auto"/>
              <w:right w:val="single" w:sz="4" w:space="0" w:color="auto"/>
            </w:tcBorders>
          </w:tcPr>
          <w:p w:rsidR="00BD770F" w:rsidRPr="00053A84" w:rsidRDefault="00BD770F" w:rsidP="007E5E9B">
            <w:pPr>
              <w:pStyle w:val="Default"/>
              <w:spacing w:before="40" w:afterLines="40"/>
              <w:rPr>
                <w:rFonts w:ascii="Arial Narrow" w:hAnsi="Arial Narrow"/>
                <w:sz w:val="16"/>
                <w:szCs w:val="16"/>
              </w:rPr>
            </w:pPr>
            <w:r w:rsidRPr="00053A84">
              <w:rPr>
                <w:rFonts w:ascii="Arial Narrow" w:hAnsi="Arial Narrow"/>
                <w:sz w:val="16"/>
                <w:szCs w:val="16"/>
              </w:rPr>
              <w:t xml:space="preserve">2. Comparison and explanation of complex concepts, processes and phenomena </w:t>
            </w:r>
          </w:p>
        </w:tc>
        <w:tc>
          <w:tcPr>
            <w:tcW w:w="962" w:type="pct"/>
            <w:tcBorders>
              <w:top w:val="single" w:sz="4" w:space="0" w:color="auto"/>
              <w:left w:val="single" w:sz="4" w:space="0" w:color="auto"/>
              <w:bottom w:val="single" w:sz="4" w:space="0" w:color="auto"/>
              <w:right w:val="single" w:sz="4" w:space="0" w:color="auto"/>
            </w:tcBorders>
          </w:tcPr>
          <w:p w:rsidR="00BD770F" w:rsidRPr="00053A84" w:rsidRDefault="00BD770F" w:rsidP="007E5E9B">
            <w:pPr>
              <w:pStyle w:val="Default"/>
              <w:spacing w:before="40" w:afterLines="40"/>
              <w:rPr>
                <w:rFonts w:ascii="Arial Narrow" w:hAnsi="Arial Narrow"/>
                <w:sz w:val="16"/>
                <w:szCs w:val="16"/>
              </w:rPr>
            </w:pPr>
            <w:r w:rsidRPr="00053A84">
              <w:rPr>
                <w:rFonts w:ascii="Arial Narrow" w:hAnsi="Arial Narrow"/>
                <w:sz w:val="16"/>
                <w:szCs w:val="16"/>
              </w:rPr>
              <w:t xml:space="preserve">Comparison and explanation of concepts processes and phenomena </w:t>
            </w:r>
          </w:p>
        </w:tc>
        <w:tc>
          <w:tcPr>
            <w:tcW w:w="962" w:type="pct"/>
            <w:tcBorders>
              <w:top w:val="single" w:sz="4" w:space="0" w:color="auto"/>
              <w:left w:val="single" w:sz="4" w:space="0" w:color="auto"/>
              <w:bottom w:val="single" w:sz="4" w:space="0" w:color="auto"/>
              <w:right w:val="single" w:sz="4" w:space="0" w:color="auto"/>
            </w:tcBorders>
          </w:tcPr>
          <w:p w:rsidR="00BD770F" w:rsidRPr="00053A84" w:rsidRDefault="00BD770F" w:rsidP="007E5E9B">
            <w:pPr>
              <w:pStyle w:val="Default"/>
              <w:spacing w:before="40" w:afterLines="40"/>
              <w:rPr>
                <w:rFonts w:ascii="Arial Narrow" w:hAnsi="Arial Narrow"/>
                <w:sz w:val="16"/>
                <w:szCs w:val="16"/>
              </w:rPr>
            </w:pPr>
            <w:r w:rsidRPr="00053A84">
              <w:rPr>
                <w:rFonts w:ascii="Arial Narrow" w:hAnsi="Arial Narrow"/>
                <w:sz w:val="16"/>
                <w:szCs w:val="16"/>
              </w:rPr>
              <w:t xml:space="preserve">Explanation of simple processes and phenomena </w:t>
            </w:r>
          </w:p>
        </w:tc>
        <w:tc>
          <w:tcPr>
            <w:tcW w:w="962" w:type="pct"/>
            <w:tcBorders>
              <w:top w:val="single" w:sz="4" w:space="0" w:color="auto"/>
              <w:left w:val="single" w:sz="4" w:space="0" w:color="auto"/>
              <w:bottom w:val="single" w:sz="4" w:space="0" w:color="auto"/>
              <w:right w:val="single" w:sz="4" w:space="0" w:color="auto"/>
            </w:tcBorders>
          </w:tcPr>
          <w:p w:rsidR="00BD770F" w:rsidRPr="00053A84" w:rsidRDefault="00BD770F" w:rsidP="007E5E9B">
            <w:pPr>
              <w:pStyle w:val="Default"/>
              <w:spacing w:before="40" w:afterLines="40"/>
              <w:rPr>
                <w:rFonts w:ascii="Arial Narrow" w:hAnsi="Arial Narrow"/>
                <w:sz w:val="16"/>
                <w:szCs w:val="16"/>
              </w:rPr>
            </w:pPr>
            <w:r w:rsidRPr="00053A84">
              <w:rPr>
                <w:rFonts w:ascii="Arial Narrow" w:hAnsi="Arial Narrow"/>
                <w:sz w:val="16"/>
                <w:szCs w:val="16"/>
              </w:rPr>
              <w:t xml:space="preserve">Description of simple processes and phenomena </w:t>
            </w:r>
          </w:p>
        </w:tc>
        <w:tc>
          <w:tcPr>
            <w:tcW w:w="962" w:type="pct"/>
            <w:tcBorders>
              <w:top w:val="single" w:sz="4" w:space="0" w:color="auto"/>
              <w:left w:val="single" w:sz="4" w:space="0" w:color="auto"/>
              <w:bottom w:val="single" w:sz="4" w:space="0" w:color="auto"/>
              <w:right w:val="single" w:sz="12" w:space="0" w:color="auto"/>
            </w:tcBorders>
          </w:tcPr>
          <w:p w:rsidR="00BD770F" w:rsidRPr="00053A84" w:rsidRDefault="00BD770F" w:rsidP="007E5E9B">
            <w:pPr>
              <w:pStyle w:val="Default"/>
              <w:spacing w:before="40" w:afterLines="40"/>
              <w:rPr>
                <w:rFonts w:ascii="Arial Narrow" w:hAnsi="Arial Narrow"/>
                <w:sz w:val="16"/>
                <w:szCs w:val="16"/>
              </w:rPr>
            </w:pPr>
            <w:r w:rsidRPr="00053A84">
              <w:rPr>
                <w:rFonts w:ascii="Arial Narrow" w:hAnsi="Arial Narrow"/>
                <w:sz w:val="16"/>
                <w:szCs w:val="16"/>
              </w:rPr>
              <w:t xml:space="preserve">Recognition of isolated simple phenomena </w:t>
            </w:r>
          </w:p>
        </w:tc>
      </w:tr>
      <w:tr w:rsidR="00BD770F" w:rsidRPr="00456AD3" w:rsidTr="005E59B0">
        <w:trPr>
          <w:cantSplit/>
          <w:trHeight w:val="20"/>
        </w:trPr>
        <w:tc>
          <w:tcPr>
            <w:tcW w:w="193" w:type="pct"/>
            <w:vMerge/>
            <w:tcBorders>
              <w:left w:val="single" w:sz="12" w:space="0" w:color="auto"/>
              <w:bottom w:val="single" w:sz="12" w:space="0" w:color="auto"/>
              <w:right w:val="single" w:sz="4" w:space="0" w:color="auto"/>
            </w:tcBorders>
          </w:tcPr>
          <w:p w:rsidR="00BD770F" w:rsidRPr="001E3516" w:rsidRDefault="00BD770F" w:rsidP="007E5E9B">
            <w:pPr>
              <w:spacing w:before="40" w:afterLines="40"/>
              <w:jc w:val="center"/>
              <w:rPr>
                <w:rFonts w:ascii="Arial Narrow" w:hAnsi="Arial Narrow" w:cs="Arial Narrow"/>
                <w:b/>
                <w:bCs/>
                <w:sz w:val="20"/>
                <w:lang w:val="en-US"/>
              </w:rPr>
            </w:pPr>
          </w:p>
        </w:tc>
        <w:tc>
          <w:tcPr>
            <w:tcW w:w="959" w:type="pct"/>
            <w:tcBorders>
              <w:top w:val="single" w:sz="4" w:space="0" w:color="auto"/>
              <w:left w:val="single" w:sz="12" w:space="0" w:color="auto"/>
              <w:bottom w:val="single" w:sz="12" w:space="0" w:color="auto"/>
              <w:right w:val="single" w:sz="4" w:space="0" w:color="auto"/>
            </w:tcBorders>
          </w:tcPr>
          <w:p w:rsidR="00BD770F" w:rsidRPr="00053A84" w:rsidRDefault="00BD770F" w:rsidP="007E5E9B">
            <w:pPr>
              <w:pStyle w:val="Default"/>
              <w:spacing w:before="40" w:afterLines="40"/>
              <w:rPr>
                <w:rFonts w:ascii="Arial Narrow" w:hAnsi="Arial Narrow"/>
                <w:sz w:val="16"/>
                <w:szCs w:val="16"/>
              </w:rPr>
            </w:pPr>
            <w:r w:rsidRPr="00053A84">
              <w:rPr>
                <w:rFonts w:ascii="Arial Narrow" w:hAnsi="Arial Narrow"/>
                <w:sz w:val="16"/>
                <w:szCs w:val="16"/>
              </w:rPr>
              <w:t xml:space="preserve">3. Linking and application of algorithms, concepts, principles, theories and schema to find solutions in complex and challenging situations. </w:t>
            </w:r>
          </w:p>
        </w:tc>
        <w:tc>
          <w:tcPr>
            <w:tcW w:w="962" w:type="pct"/>
            <w:tcBorders>
              <w:top w:val="single" w:sz="4" w:space="0" w:color="auto"/>
              <w:left w:val="single" w:sz="4" w:space="0" w:color="auto"/>
              <w:bottom w:val="single" w:sz="12" w:space="0" w:color="auto"/>
              <w:right w:val="single" w:sz="4" w:space="0" w:color="auto"/>
            </w:tcBorders>
          </w:tcPr>
          <w:p w:rsidR="00BD770F" w:rsidRPr="00053A84" w:rsidRDefault="00BD770F" w:rsidP="007E5E9B">
            <w:pPr>
              <w:pStyle w:val="Default"/>
              <w:spacing w:before="40" w:afterLines="40"/>
              <w:rPr>
                <w:rFonts w:ascii="Arial Narrow" w:hAnsi="Arial Narrow"/>
                <w:sz w:val="16"/>
                <w:szCs w:val="16"/>
              </w:rPr>
            </w:pPr>
            <w:r w:rsidRPr="00053A84">
              <w:rPr>
                <w:rFonts w:ascii="Arial Narrow" w:hAnsi="Arial Narrow"/>
                <w:sz w:val="16"/>
                <w:szCs w:val="16"/>
              </w:rPr>
              <w:t xml:space="preserve">Linking and application of algorithms, concepts, principles, theories and schema to find solutions in complex or challenging situations. </w:t>
            </w:r>
          </w:p>
        </w:tc>
        <w:tc>
          <w:tcPr>
            <w:tcW w:w="962" w:type="pct"/>
            <w:tcBorders>
              <w:top w:val="single" w:sz="4" w:space="0" w:color="auto"/>
              <w:left w:val="single" w:sz="4" w:space="0" w:color="auto"/>
              <w:bottom w:val="single" w:sz="12" w:space="0" w:color="auto"/>
              <w:right w:val="single" w:sz="4" w:space="0" w:color="auto"/>
            </w:tcBorders>
          </w:tcPr>
          <w:p w:rsidR="00BD770F" w:rsidRPr="00053A84" w:rsidRDefault="00BD770F" w:rsidP="007E5E9B">
            <w:pPr>
              <w:pStyle w:val="Default"/>
              <w:spacing w:before="40" w:afterLines="40"/>
              <w:rPr>
                <w:rFonts w:ascii="Arial Narrow" w:hAnsi="Arial Narrow"/>
                <w:sz w:val="16"/>
                <w:szCs w:val="16"/>
              </w:rPr>
            </w:pPr>
            <w:r w:rsidRPr="00053A84">
              <w:rPr>
                <w:rFonts w:ascii="Arial Narrow" w:hAnsi="Arial Narrow"/>
                <w:sz w:val="16"/>
                <w:szCs w:val="16"/>
              </w:rPr>
              <w:t xml:space="preserve">Application of algorithms, principles, theories and schema to find solutions in simple situations. </w:t>
            </w:r>
          </w:p>
        </w:tc>
        <w:tc>
          <w:tcPr>
            <w:tcW w:w="962" w:type="pct"/>
            <w:tcBorders>
              <w:top w:val="single" w:sz="4" w:space="0" w:color="auto"/>
              <w:left w:val="single" w:sz="4" w:space="0" w:color="auto"/>
              <w:bottom w:val="single" w:sz="12" w:space="0" w:color="auto"/>
              <w:right w:val="single" w:sz="4" w:space="0" w:color="auto"/>
            </w:tcBorders>
          </w:tcPr>
          <w:p w:rsidR="00BD770F" w:rsidRPr="00053A84" w:rsidRDefault="00BD770F" w:rsidP="007E5E9B">
            <w:pPr>
              <w:pStyle w:val="Default"/>
              <w:spacing w:before="40" w:afterLines="40"/>
              <w:rPr>
                <w:rFonts w:ascii="Arial Narrow" w:hAnsi="Arial Narrow"/>
                <w:sz w:val="16"/>
                <w:szCs w:val="16"/>
              </w:rPr>
            </w:pPr>
            <w:r w:rsidRPr="00053A84">
              <w:rPr>
                <w:rFonts w:ascii="Arial Narrow" w:hAnsi="Arial Narrow"/>
                <w:sz w:val="16"/>
                <w:szCs w:val="16"/>
              </w:rPr>
              <w:t xml:space="preserve">Application of algorithms, principles, theories and schema. </w:t>
            </w:r>
          </w:p>
        </w:tc>
        <w:tc>
          <w:tcPr>
            <w:tcW w:w="962" w:type="pct"/>
            <w:tcBorders>
              <w:top w:val="single" w:sz="4" w:space="0" w:color="auto"/>
              <w:left w:val="single" w:sz="4" w:space="0" w:color="auto"/>
              <w:bottom w:val="single" w:sz="12" w:space="0" w:color="auto"/>
              <w:right w:val="single" w:sz="12" w:space="0" w:color="auto"/>
            </w:tcBorders>
          </w:tcPr>
          <w:p w:rsidR="00BD770F" w:rsidRPr="00053A84" w:rsidRDefault="00BD770F" w:rsidP="007E5E9B">
            <w:pPr>
              <w:pStyle w:val="Default"/>
              <w:spacing w:before="40" w:afterLines="40"/>
              <w:rPr>
                <w:rFonts w:ascii="Arial Narrow" w:hAnsi="Arial Narrow"/>
                <w:sz w:val="16"/>
                <w:szCs w:val="16"/>
              </w:rPr>
            </w:pPr>
            <w:r w:rsidRPr="00053A84">
              <w:rPr>
                <w:rFonts w:ascii="Arial Narrow" w:hAnsi="Arial Narrow"/>
                <w:sz w:val="16"/>
                <w:szCs w:val="16"/>
              </w:rPr>
              <w:t xml:space="preserve">Application of simple given algorithms. </w:t>
            </w:r>
          </w:p>
        </w:tc>
      </w:tr>
      <w:tr w:rsidR="00BD770F" w:rsidRPr="00456AD3" w:rsidTr="005E59B0">
        <w:trPr>
          <w:cantSplit/>
          <w:trHeight w:val="20"/>
        </w:trPr>
        <w:tc>
          <w:tcPr>
            <w:tcW w:w="5000" w:type="pct"/>
            <w:gridSpan w:val="6"/>
            <w:tcBorders>
              <w:top w:val="single" w:sz="6" w:space="0" w:color="auto"/>
              <w:left w:val="single" w:sz="12" w:space="0" w:color="auto"/>
              <w:bottom w:val="single" w:sz="12" w:space="0" w:color="auto"/>
              <w:right w:val="single" w:sz="12" w:space="0" w:color="auto"/>
            </w:tcBorders>
          </w:tcPr>
          <w:p w:rsidR="00BD770F" w:rsidRPr="00456AD3" w:rsidRDefault="00BD770F" w:rsidP="007E5E9B">
            <w:pPr>
              <w:pStyle w:val="Default"/>
              <w:spacing w:before="40" w:afterLines="40"/>
              <w:jc w:val="center"/>
            </w:pPr>
            <w:r w:rsidRPr="00573026">
              <w:rPr>
                <w:b/>
                <w:bCs/>
                <w:lang w:val="en-US"/>
              </w:rPr>
              <w:t>Evaluation and conclusion.</w:t>
            </w:r>
          </w:p>
        </w:tc>
      </w:tr>
      <w:tr w:rsidR="00BD770F" w:rsidRPr="00456AD3" w:rsidTr="005E59B0">
        <w:trPr>
          <w:cantSplit/>
          <w:trHeight w:val="20"/>
        </w:trPr>
        <w:tc>
          <w:tcPr>
            <w:tcW w:w="193" w:type="pct"/>
            <w:vMerge w:val="restart"/>
            <w:tcBorders>
              <w:top w:val="single" w:sz="6" w:space="0" w:color="auto"/>
              <w:left w:val="single" w:sz="12" w:space="0" w:color="auto"/>
              <w:right w:val="single" w:sz="4" w:space="0" w:color="auto"/>
            </w:tcBorders>
          </w:tcPr>
          <w:p w:rsidR="00BD770F" w:rsidRPr="001E3516" w:rsidRDefault="00BD770F" w:rsidP="007E5E9B">
            <w:pPr>
              <w:spacing w:before="40" w:afterLines="40"/>
              <w:jc w:val="center"/>
              <w:rPr>
                <w:rFonts w:ascii="Arial Narrow" w:hAnsi="Arial Narrow" w:cs="Arial Narrow"/>
                <w:b/>
                <w:bCs/>
                <w:sz w:val="18"/>
                <w:szCs w:val="18"/>
                <w:lang w:val="en-US"/>
              </w:rPr>
            </w:pPr>
            <w:r>
              <w:rPr>
                <w:rFonts w:ascii="Arial Narrow" w:hAnsi="Arial Narrow" w:cs="Arial Narrow"/>
                <w:b/>
                <w:bCs/>
                <w:sz w:val="18"/>
                <w:szCs w:val="18"/>
                <w:lang w:val="en-US"/>
              </w:rPr>
              <w:t>EC</w:t>
            </w:r>
          </w:p>
        </w:tc>
        <w:tc>
          <w:tcPr>
            <w:tcW w:w="959" w:type="pct"/>
            <w:tcBorders>
              <w:top w:val="single" w:sz="4" w:space="0" w:color="auto"/>
              <w:left w:val="single" w:sz="12" w:space="0" w:color="auto"/>
              <w:bottom w:val="single" w:sz="12" w:space="0" w:color="auto"/>
              <w:right w:val="single" w:sz="4" w:space="0" w:color="auto"/>
            </w:tcBorders>
          </w:tcPr>
          <w:p w:rsidR="00BD770F" w:rsidRPr="00053A84" w:rsidRDefault="00BD770F" w:rsidP="007E5E9B">
            <w:pPr>
              <w:pStyle w:val="Default"/>
              <w:spacing w:before="40" w:afterLines="40"/>
              <w:rPr>
                <w:rFonts w:ascii="Arial Narrow" w:hAnsi="Arial Narrow"/>
                <w:sz w:val="16"/>
                <w:szCs w:val="16"/>
              </w:rPr>
            </w:pPr>
            <w:r w:rsidRPr="00053A84">
              <w:rPr>
                <w:rFonts w:ascii="Arial Narrow" w:hAnsi="Arial Narrow"/>
                <w:sz w:val="16"/>
                <w:szCs w:val="16"/>
              </w:rPr>
              <w:t xml:space="preserve">1. Analyses and evaluates complex scientific interrelationships </w:t>
            </w:r>
          </w:p>
        </w:tc>
        <w:tc>
          <w:tcPr>
            <w:tcW w:w="962" w:type="pct"/>
            <w:tcBorders>
              <w:top w:val="single" w:sz="4" w:space="0" w:color="auto"/>
              <w:left w:val="single" w:sz="4" w:space="0" w:color="auto"/>
              <w:bottom w:val="single" w:sz="12" w:space="0" w:color="auto"/>
              <w:right w:val="single" w:sz="4" w:space="0" w:color="auto"/>
            </w:tcBorders>
          </w:tcPr>
          <w:p w:rsidR="00BD770F" w:rsidRPr="00053A84" w:rsidRDefault="00BD770F" w:rsidP="007E5E9B">
            <w:pPr>
              <w:pStyle w:val="Default"/>
              <w:spacing w:before="40" w:afterLines="40"/>
              <w:rPr>
                <w:rFonts w:ascii="Arial Narrow" w:hAnsi="Arial Narrow"/>
                <w:sz w:val="16"/>
                <w:szCs w:val="16"/>
              </w:rPr>
            </w:pPr>
            <w:r w:rsidRPr="00053A84">
              <w:rPr>
                <w:rFonts w:ascii="Arial Narrow" w:hAnsi="Arial Narrow"/>
                <w:sz w:val="16"/>
                <w:szCs w:val="16"/>
              </w:rPr>
              <w:t xml:space="preserve">Analyses complex scientific interrelationships </w:t>
            </w:r>
          </w:p>
        </w:tc>
        <w:tc>
          <w:tcPr>
            <w:tcW w:w="962" w:type="pct"/>
            <w:tcBorders>
              <w:top w:val="single" w:sz="4" w:space="0" w:color="auto"/>
              <w:left w:val="single" w:sz="4" w:space="0" w:color="auto"/>
              <w:bottom w:val="single" w:sz="12" w:space="0" w:color="auto"/>
              <w:right w:val="single" w:sz="4" w:space="0" w:color="auto"/>
            </w:tcBorders>
          </w:tcPr>
          <w:p w:rsidR="00BD770F" w:rsidRPr="00053A84" w:rsidRDefault="00BD770F" w:rsidP="007E5E9B">
            <w:pPr>
              <w:pStyle w:val="Default"/>
              <w:spacing w:before="40" w:afterLines="40"/>
              <w:rPr>
                <w:rFonts w:ascii="Arial Narrow" w:hAnsi="Arial Narrow"/>
                <w:sz w:val="16"/>
                <w:szCs w:val="16"/>
              </w:rPr>
            </w:pPr>
            <w:r w:rsidRPr="00053A84">
              <w:rPr>
                <w:rFonts w:ascii="Arial Narrow" w:hAnsi="Arial Narrow"/>
                <w:sz w:val="16"/>
                <w:szCs w:val="16"/>
              </w:rPr>
              <w:t xml:space="preserve">Describes scientific interrelationships </w:t>
            </w:r>
          </w:p>
        </w:tc>
        <w:tc>
          <w:tcPr>
            <w:tcW w:w="962" w:type="pct"/>
            <w:tcBorders>
              <w:top w:val="single" w:sz="4" w:space="0" w:color="auto"/>
              <w:left w:val="single" w:sz="4" w:space="0" w:color="auto"/>
              <w:bottom w:val="single" w:sz="12" w:space="0" w:color="auto"/>
              <w:right w:val="single" w:sz="4" w:space="0" w:color="auto"/>
            </w:tcBorders>
          </w:tcPr>
          <w:p w:rsidR="00BD770F" w:rsidRPr="00053A84" w:rsidRDefault="00BD770F" w:rsidP="007E5E9B">
            <w:pPr>
              <w:pStyle w:val="Default"/>
              <w:spacing w:before="40" w:afterLines="40"/>
              <w:rPr>
                <w:rFonts w:ascii="Arial Narrow" w:hAnsi="Arial Narrow"/>
                <w:sz w:val="16"/>
                <w:szCs w:val="16"/>
              </w:rPr>
            </w:pPr>
            <w:r w:rsidRPr="00053A84">
              <w:rPr>
                <w:rFonts w:ascii="Arial Narrow" w:hAnsi="Arial Narrow"/>
                <w:sz w:val="16"/>
                <w:szCs w:val="16"/>
              </w:rPr>
              <w:t xml:space="preserve">Identifies simple scientific interrelationships </w:t>
            </w:r>
          </w:p>
        </w:tc>
        <w:tc>
          <w:tcPr>
            <w:tcW w:w="962" w:type="pct"/>
            <w:tcBorders>
              <w:top w:val="single" w:sz="4" w:space="0" w:color="auto"/>
              <w:left w:val="single" w:sz="4" w:space="0" w:color="auto"/>
              <w:bottom w:val="single" w:sz="12" w:space="0" w:color="auto"/>
              <w:right w:val="single" w:sz="12" w:space="0" w:color="auto"/>
            </w:tcBorders>
          </w:tcPr>
          <w:p w:rsidR="00BD770F" w:rsidRPr="00053A84" w:rsidRDefault="00BD770F" w:rsidP="007E5E9B">
            <w:pPr>
              <w:pStyle w:val="Default"/>
              <w:spacing w:before="40" w:afterLines="40"/>
              <w:rPr>
                <w:rFonts w:ascii="Arial Narrow" w:hAnsi="Arial Narrow"/>
                <w:sz w:val="16"/>
                <w:szCs w:val="16"/>
              </w:rPr>
            </w:pPr>
            <w:r w:rsidRPr="00053A84">
              <w:rPr>
                <w:rFonts w:ascii="Arial Narrow" w:hAnsi="Arial Narrow"/>
                <w:sz w:val="16"/>
                <w:szCs w:val="16"/>
              </w:rPr>
              <w:t xml:space="preserve">Identifies obvious scientific interrelationships </w:t>
            </w:r>
          </w:p>
        </w:tc>
      </w:tr>
      <w:tr w:rsidR="00BD770F" w:rsidRPr="00456AD3" w:rsidTr="005E59B0">
        <w:trPr>
          <w:cantSplit/>
          <w:trHeight w:val="20"/>
        </w:trPr>
        <w:tc>
          <w:tcPr>
            <w:tcW w:w="193" w:type="pct"/>
            <w:vMerge/>
            <w:tcBorders>
              <w:left w:val="single" w:sz="12" w:space="0" w:color="auto"/>
              <w:bottom w:val="single" w:sz="12" w:space="0" w:color="auto"/>
              <w:right w:val="single" w:sz="4" w:space="0" w:color="auto"/>
            </w:tcBorders>
          </w:tcPr>
          <w:p w:rsidR="00BD770F" w:rsidRPr="001E3516" w:rsidRDefault="00BD770F" w:rsidP="007E5E9B">
            <w:pPr>
              <w:spacing w:before="40" w:afterLines="40"/>
              <w:jc w:val="center"/>
              <w:rPr>
                <w:rFonts w:ascii="Arial Narrow" w:hAnsi="Arial Narrow" w:cs="Arial Narrow"/>
                <w:b/>
                <w:bCs/>
                <w:sz w:val="18"/>
                <w:szCs w:val="18"/>
                <w:lang w:val="en-US"/>
              </w:rPr>
            </w:pPr>
          </w:p>
        </w:tc>
        <w:tc>
          <w:tcPr>
            <w:tcW w:w="959" w:type="pct"/>
            <w:tcBorders>
              <w:top w:val="single" w:sz="4" w:space="0" w:color="auto"/>
              <w:left w:val="single" w:sz="12" w:space="0" w:color="auto"/>
              <w:bottom w:val="single" w:sz="12" w:space="0" w:color="auto"/>
              <w:right w:val="single" w:sz="4" w:space="0" w:color="auto"/>
            </w:tcBorders>
          </w:tcPr>
          <w:p w:rsidR="00BD770F" w:rsidRPr="00053A84" w:rsidRDefault="00BD770F" w:rsidP="007E5E9B">
            <w:pPr>
              <w:pStyle w:val="Default"/>
              <w:spacing w:before="40" w:afterLines="40"/>
              <w:rPr>
                <w:rFonts w:ascii="Arial Narrow" w:hAnsi="Arial Narrow"/>
                <w:sz w:val="16"/>
                <w:szCs w:val="16"/>
              </w:rPr>
            </w:pPr>
            <w:r w:rsidRPr="00053A84">
              <w:rPr>
                <w:rFonts w:ascii="Arial Narrow" w:hAnsi="Arial Narrow"/>
                <w:sz w:val="16"/>
                <w:szCs w:val="16"/>
              </w:rPr>
              <w:t xml:space="preserve">2. Explore scenarios linked to the research focus, suggesting possible outcomes, and generates justified conclusions/recommendations. </w:t>
            </w:r>
          </w:p>
        </w:tc>
        <w:tc>
          <w:tcPr>
            <w:tcW w:w="962" w:type="pct"/>
            <w:tcBorders>
              <w:top w:val="single" w:sz="4" w:space="0" w:color="auto"/>
              <w:left w:val="single" w:sz="4" w:space="0" w:color="auto"/>
              <w:bottom w:val="single" w:sz="12" w:space="0" w:color="auto"/>
              <w:right w:val="single" w:sz="4" w:space="0" w:color="auto"/>
            </w:tcBorders>
          </w:tcPr>
          <w:p w:rsidR="00BD770F" w:rsidRPr="00053A84" w:rsidRDefault="00BD770F" w:rsidP="007E5E9B">
            <w:pPr>
              <w:pStyle w:val="Default"/>
              <w:spacing w:before="40" w:afterLines="40"/>
              <w:rPr>
                <w:rFonts w:ascii="Arial Narrow" w:hAnsi="Arial Narrow"/>
                <w:sz w:val="16"/>
                <w:szCs w:val="16"/>
              </w:rPr>
            </w:pPr>
            <w:r w:rsidRPr="00053A84">
              <w:rPr>
                <w:rFonts w:ascii="Arial Narrow" w:hAnsi="Arial Narrow"/>
                <w:sz w:val="16"/>
                <w:szCs w:val="16"/>
              </w:rPr>
              <w:t xml:space="preserve">Explains scenarios linked to the research focus, suggesting possible outcomes, and discuss conclusions/recommendations. </w:t>
            </w:r>
          </w:p>
        </w:tc>
        <w:tc>
          <w:tcPr>
            <w:tcW w:w="962" w:type="pct"/>
            <w:tcBorders>
              <w:top w:val="single" w:sz="4" w:space="0" w:color="auto"/>
              <w:left w:val="single" w:sz="4" w:space="0" w:color="auto"/>
              <w:bottom w:val="single" w:sz="12" w:space="0" w:color="auto"/>
              <w:right w:val="single" w:sz="4" w:space="0" w:color="auto"/>
            </w:tcBorders>
          </w:tcPr>
          <w:p w:rsidR="00BD770F" w:rsidRPr="00053A84" w:rsidRDefault="00BD770F" w:rsidP="007E5E9B">
            <w:pPr>
              <w:pStyle w:val="Default"/>
              <w:spacing w:before="40" w:afterLines="40"/>
              <w:rPr>
                <w:rFonts w:ascii="Arial Narrow" w:hAnsi="Arial Narrow"/>
                <w:sz w:val="16"/>
                <w:szCs w:val="16"/>
              </w:rPr>
            </w:pPr>
            <w:r w:rsidRPr="00053A84">
              <w:rPr>
                <w:rFonts w:ascii="Arial Narrow" w:hAnsi="Arial Narrow"/>
                <w:sz w:val="16"/>
                <w:szCs w:val="16"/>
              </w:rPr>
              <w:t xml:space="preserve">Describes scenarios linked to the research focus, suggesting possible outcomes with statements about conclusions and recommendations. </w:t>
            </w:r>
          </w:p>
        </w:tc>
        <w:tc>
          <w:tcPr>
            <w:tcW w:w="962" w:type="pct"/>
            <w:tcBorders>
              <w:top w:val="single" w:sz="4" w:space="0" w:color="auto"/>
              <w:left w:val="single" w:sz="4" w:space="0" w:color="auto"/>
              <w:bottom w:val="single" w:sz="12" w:space="0" w:color="auto"/>
              <w:right w:val="single" w:sz="4" w:space="0" w:color="auto"/>
            </w:tcBorders>
          </w:tcPr>
          <w:p w:rsidR="00BD770F" w:rsidRPr="00053A84" w:rsidRDefault="00BD770F" w:rsidP="007E5E9B">
            <w:pPr>
              <w:pStyle w:val="Default"/>
              <w:spacing w:before="40" w:afterLines="40"/>
              <w:rPr>
                <w:rFonts w:ascii="Arial Narrow" w:hAnsi="Arial Narrow"/>
                <w:sz w:val="16"/>
                <w:szCs w:val="16"/>
              </w:rPr>
            </w:pPr>
            <w:r w:rsidRPr="00053A84">
              <w:rPr>
                <w:rFonts w:ascii="Arial Narrow" w:hAnsi="Arial Narrow"/>
                <w:sz w:val="16"/>
                <w:szCs w:val="16"/>
              </w:rPr>
              <w:t xml:space="preserve">Identifies scenarios linked to the research focus or suggests possible outcomes. </w:t>
            </w:r>
          </w:p>
        </w:tc>
        <w:tc>
          <w:tcPr>
            <w:tcW w:w="962" w:type="pct"/>
            <w:tcBorders>
              <w:top w:val="single" w:sz="4" w:space="0" w:color="auto"/>
              <w:left w:val="single" w:sz="4" w:space="0" w:color="auto"/>
              <w:bottom w:val="single" w:sz="12" w:space="0" w:color="auto"/>
              <w:right w:val="single" w:sz="12" w:space="0" w:color="auto"/>
            </w:tcBorders>
          </w:tcPr>
          <w:p w:rsidR="00BD770F" w:rsidRPr="00053A84" w:rsidRDefault="00BD770F" w:rsidP="007E5E9B">
            <w:pPr>
              <w:pStyle w:val="Default"/>
              <w:spacing w:before="40" w:afterLines="40"/>
              <w:rPr>
                <w:rFonts w:ascii="Arial Narrow" w:hAnsi="Arial Narrow"/>
                <w:sz w:val="16"/>
                <w:szCs w:val="16"/>
              </w:rPr>
            </w:pPr>
            <w:r w:rsidRPr="00053A84">
              <w:rPr>
                <w:rFonts w:ascii="Arial Narrow" w:hAnsi="Arial Narrow"/>
                <w:sz w:val="16"/>
                <w:szCs w:val="16"/>
              </w:rPr>
              <w:t xml:space="preserve">Makes statements about outcomes </w:t>
            </w:r>
          </w:p>
        </w:tc>
      </w:tr>
      <w:tr w:rsidR="00BD770F" w:rsidRPr="00456AD3" w:rsidTr="005E59B0">
        <w:trPr>
          <w:cantSplit/>
          <w:trHeight w:val="20"/>
        </w:trPr>
        <w:tc>
          <w:tcPr>
            <w:tcW w:w="5000" w:type="pct"/>
            <w:gridSpan w:val="6"/>
            <w:tcBorders>
              <w:top w:val="single" w:sz="6" w:space="0" w:color="auto"/>
              <w:left w:val="single" w:sz="12" w:space="0" w:color="auto"/>
              <w:bottom w:val="single" w:sz="12" w:space="0" w:color="auto"/>
              <w:right w:val="single" w:sz="12" w:space="0" w:color="auto"/>
            </w:tcBorders>
          </w:tcPr>
          <w:p w:rsidR="00BD770F" w:rsidRPr="00456AD3" w:rsidRDefault="00BD770F" w:rsidP="007E5E9B">
            <w:pPr>
              <w:pStyle w:val="Default"/>
              <w:spacing w:before="40" w:afterLines="40"/>
              <w:jc w:val="center"/>
              <w:rPr>
                <w:b/>
                <w:bCs/>
              </w:rPr>
            </w:pPr>
            <w:r w:rsidRPr="00456AD3">
              <w:rPr>
                <w:b/>
                <w:bCs/>
              </w:rPr>
              <w:t>Communication</w:t>
            </w:r>
          </w:p>
        </w:tc>
      </w:tr>
      <w:tr w:rsidR="00BD770F" w:rsidRPr="00456AD3" w:rsidTr="005E59B0">
        <w:trPr>
          <w:cantSplit/>
          <w:trHeight w:val="20"/>
        </w:trPr>
        <w:tc>
          <w:tcPr>
            <w:tcW w:w="193" w:type="pct"/>
            <w:tcBorders>
              <w:top w:val="single" w:sz="6" w:space="0" w:color="auto"/>
              <w:left w:val="single" w:sz="12" w:space="0" w:color="auto"/>
              <w:bottom w:val="single" w:sz="12" w:space="0" w:color="auto"/>
              <w:right w:val="single" w:sz="4" w:space="0" w:color="auto"/>
            </w:tcBorders>
          </w:tcPr>
          <w:p w:rsidR="00BD770F" w:rsidRDefault="00BD770F" w:rsidP="007E5E9B">
            <w:pPr>
              <w:spacing w:before="40" w:afterLines="40"/>
              <w:jc w:val="center"/>
              <w:rPr>
                <w:rFonts w:ascii="Arial Narrow" w:hAnsi="Arial Narrow" w:cs="Arial Narrow"/>
                <w:b/>
                <w:bCs/>
                <w:sz w:val="18"/>
                <w:szCs w:val="18"/>
                <w:lang w:val="en-US"/>
              </w:rPr>
            </w:pPr>
            <w:r>
              <w:rPr>
                <w:rFonts w:ascii="Arial Narrow" w:hAnsi="Arial Narrow" w:cs="Arial Narrow"/>
                <w:b/>
                <w:bCs/>
                <w:sz w:val="18"/>
                <w:szCs w:val="18"/>
                <w:lang w:val="en-US"/>
              </w:rPr>
              <w:t>EC</w:t>
            </w:r>
          </w:p>
        </w:tc>
        <w:tc>
          <w:tcPr>
            <w:tcW w:w="959" w:type="pct"/>
            <w:tcBorders>
              <w:top w:val="single" w:sz="4" w:space="0" w:color="auto"/>
              <w:left w:val="single" w:sz="12" w:space="0" w:color="auto"/>
              <w:bottom w:val="single" w:sz="12" w:space="0" w:color="auto"/>
              <w:right w:val="single" w:sz="4" w:space="0" w:color="auto"/>
            </w:tcBorders>
          </w:tcPr>
          <w:p w:rsidR="00BD770F" w:rsidRPr="00053A84" w:rsidRDefault="00BD770F" w:rsidP="007E5E9B">
            <w:pPr>
              <w:pStyle w:val="Default"/>
              <w:spacing w:before="40" w:afterLines="40"/>
              <w:rPr>
                <w:rFonts w:ascii="Arial Narrow" w:hAnsi="Arial Narrow"/>
                <w:sz w:val="16"/>
                <w:szCs w:val="16"/>
              </w:rPr>
            </w:pPr>
            <w:r w:rsidRPr="00053A84">
              <w:rPr>
                <w:rFonts w:ascii="Arial Narrow" w:hAnsi="Arial Narrow"/>
                <w:sz w:val="16"/>
                <w:szCs w:val="16"/>
                <w:lang w:val="en-US"/>
              </w:rPr>
              <w:t xml:space="preserve">3. </w:t>
            </w:r>
            <w:r w:rsidRPr="00053A84">
              <w:rPr>
                <w:rFonts w:ascii="Arial Narrow" w:hAnsi="Arial Narrow"/>
                <w:sz w:val="16"/>
                <w:szCs w:val="16"/>
              </w:rPr>
              <w:t xml:space="preserve">Discriminating selection, use and presentation of scientific data and ideas to make meaning accessible to intended audiences through innovative use of range of formats. </w:t>
            </w:r>
          </w:p>
        </w:tc>
        <w:tc>
          <w:tcPr>
            <w:tcW w:w="962" w:type="pct"/>
            <w:tcBorders>
              <w:top w:val="single" w:sz="4" w:space="0" w:color="auto"/>
              <w:left w:val="single" w:sz="4" w:space="0" w:color="auto"/>
              <w:bottom w:val="single" w:sz="12" w:space="0" w:color="auto"/>
              <w:right w:val="single" w:sz="4" w:space="0" w:color="auto"/>
            </w:tcBorders>
          </w:tcPr>
          <w:p w:rsidR="00BD770F" w:rsidRPr="00053A84" w:rsidRDefault="00BD770F" w:rsidP="007E5E9B">
            <w:pPr>
              <w:pStyle w:val="Tablebullets"/>
              <w:spacing w:before="40" w:afterLines="40"/>
              <w:rPr>
                <w:rFonts w:ascii="Arial Narrow" w:hAnsi="Arial Narrow"/>
                <w:color w:val="000000"/>
                <w:sz w:val="16"/>
                <w:szCs w:val="16"/>
              </w:rPr>
            </w:pPr>
            <w:r w:rsidRPr="00053A84">
              <w:rPr>
                <w:rFonts w:ascii="Arial Narrow" w:hAnsi="Arial Narrow"/>
                <w:color w:val="000000"/>
                <w:sz w:val="16"/>
                <w:szCs w:val="16"/>
              </w:rPr>
              <w:t xml:space="preserve">Selection, use and presentation of scientific data and ideas to make meaning accessible to intended audiences in range of formats. </w:t>
            </w:r>
          </w:p>
        </w:tc>
        <w:tc>
          <w:tcPr>
            <w:tcW w:w="962" w:type="pct"/>
            <w:tcBorders>
              <w:top w:val="single" w:sz="4" w:space="0" w:color="auto"/>
              <w:left w:val="single" w:sz="4" w:space="0" w:color="auto"/>
              <w:bottom w:val="single" w:sz="12" w:space="0" w:color="auto"/>
              <w:right w:val="single" w:sz="4" w:space="0" w:color="auto"/>
            </w:tcBorders>
          </w:tcPr>
          <w:p w:rsidR="00BD770F" w:rsidRPr="00053A84" w:rsidRDefault="00BD770F" w:rsidP="007E5E9B">
            <w:pPr>
              <w:pStyle w:val="Default"/>
              <w:spacing w:before="40" w:afterLines="40"/>
              <w:rPr>
                <w:rFonts w:ascii="Arial Narrow" w:hAnsi="Arial Narrow"/>
                <w:sz w:val="16"/>
                <w:szCs w:val="16"/>
              </w:rPr>
            </w:pPr>
            <w:r w:rsidRPr="00053A84">
              <w:rPr>
                <w:rFonts w:ascii="Arial Narrow" w:hAnsi="Arial Narrow"/>
                <w:sz w:val="16"/>
                <w:szCs w:val="16"/>
              </w:rPr>
              <w:t xml:space="preserve">Selection, use and presentation of scientific data and ideas to make meaning accessible in range of formats. </w:t>
            </w:r>
          </w:p>
        </w:tc>
        <w:tc>
          <w:tcPr>
            <w:tcW w:w="962" w:type="pct"/>
            <w:tcBorders>
              <w:top w:val="single" w:sz="4" w:space="0" w:color="auto"/>
              <w:left w:val="single" w:sz="4" w:space="0" w:color="auto"/>
              <w:bottom w:val="single" w:sz="12" w:space="0" w:color="auto"/>
              <w:right w:val="single" w:sz="4" w:space="0" w:color="auto"/>
            </w:tcBorders>
          </w:tcPr>
          <w:p w:rsidR="00BD770F" w:rsidRPr="00053A84" w:rsidRDefault="00BD770F" w:rsidP="007E5E9B">
            <w:pPr>
              <w:pStyle w:val="Default"/>
              <w:spacing w:before="40" w:afterLines="40"/>
              <w:rPr>
                <w:rFonts w:ascii="Arial Narrow" w:hAnsi="Arial Narrow"/>
                <w:sz w:val="16"/>
                <w:szCs w:val="16"/>
              </w:rPr>
            </w:pPr>
            <w:r w:rsidRPr="00053A84">
              <w:rPr>
                <w:rFonts w:ascii="Arial Narrow" w:hAnsi="Arial Narrow"/>
                <w:sz w:val="16"/>
                <w:szCs w:val="16"/>
              </w:rPr>
              <w:t xml:space="preserve">Presentation of scientific data or ideas in range of formats. </w:t>
            </w:r>
          </w:p>
        </w:tc>
        <w:tc>
          <w:tcPr>
            <w:tcW w:w="962" w:type="pct"/>
            <w:tcBorders>
              <w:top w:val="single" w:sz="4" w:space="0" w:color="auto"/>
              <w:left w:val="single" w:sz="4" w:space="0" w:color="auto"/>
              <w:bottom w:val="single" w:sz="12" w:space="0" w:color="auto"/>
              <w:right w:val="single" w:sz="12" w:space="0" w:color="auto"/>
            </w:tcBorders>
          </w:tcPr>
          <w:p w:rsidR="00BD770F" w:rsidRPr="00053A84" w:rsidRDefault="00BD770F" w:rsidP="007E5E9B">
            <w:pPr>
              <w:pStyle w:val="Default"/>
              <w:spacing w:before="40" w:afterLines="40"/>
              <w:rPr>
                <w:rFonts w:ascii="Arial Narrow" w:hAnsi="Arial Narrow"/>
                <w:sz w:val="16"/>
                <w:szCs w:val="16"/>
              </w:rPr>
            </w:pPr>
            <w:r w:rsidRPr="00053A84">
              <w:rPr>
                <w:rFonts w:ascii="Arial Narrow" w:hAnsi="Arial Narrow"/>
                <w:sz w:val="16"/>
                <w:szCs w:val="16"/>
              </w:rPr>
              <w:t xml:space="preserve">Presentation of scientific data or ideas. </w:t>
            </w:r>
          </w:p>
        </w:tc>
      </w:tr>
    </w:tbl>
    <w:p w:rsidR="000A349B" w:rsidRDefault="005E59B0" w:rsidP="000A349B">
      <w:pPr>
        <w:rPr>
          <w:rFonts w:ascii="Comic Sans MS" w:hAnsi="Comic Sans MS"/>
          <w:b/>
          <w:sz w:val="20"/>
        </w:rPr>
      </w:pPr>
      <w:r>
        <w:rPr>
          <w:rFonts w:ascii="Comic Sans MS" w:hAnsi="Comic Sans MS"/>
          <w:b/>
          <w:sz w:val="20"/>
        </w:rPr>
        <w:t xml:space="preserve">Student Name: </w:t>
      </w:r>
      <w:r>
        <w:rPr>
          <w:rFonts w:ascii="Comic Sans MS" w:hAnsi="Comic Sans MS"/>
          <w:b/>
          <w:sz w:val="20"/>
        </w:rPr>
        <w:tab/>
        <w:t>_________________________________</w:t>
      </w:r>
    </w:p>
    <w:p w:rsidR="005E59B0" w:rsidRPr="00BD770F" w:rsidRDefault="005E59B0" w:rsidP="000A349B">
      <w:pPr>
        <w:rPr>
          <w:rFonts w:ascii="Comic Sans MS" w:hAnsi="Comic Sans MS"/>
          <w:b/>
          <w:sz w:val="20"/>
        </w:rPr>
      </w:pPr>
    </w:p>
    <w:sectPr w:rsidR="005E59B0" w:rsidRPr="00BD770F" w:rsidSect="000A349B">
      <w:pgSz w:w="16834" w:h="11909" w:orient="landscape" w:code="9"/>
      <w:pgMar w:top="964" w:right="958" w:bottom="964" w:left="1123" w:header="567" w:footer="567" w:gutter="0"/>
      <w:cols w:space="720"/>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6CE" w:rsidRDefault="00BC36CE">
      <w:r>
        <w:separator/>
      </w:r>
    </w:p>
  </w:endnote>
  <w:endnote w:type="continuationSeparator" w:id="0">
    <w:p w:rsidR="00BC36CE" w:rsidRDefault="00BC36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49B" w:rsidRPr="00775801" w:rsidRDefault="000A349B">
    <w:pPr>
      <w:pStyle w:val="Footer"/>
      <w:pBdr>
        <w:top w:val="single" w:sz="18" w:space="6" w:color="auto"/>
      </w:pBdr>
      <w:tabs>
        <w:tab w:val="clear" w:pos="4320"/>
        <w:tab w:val="clear" w:pos="8640"/>
        <w:tab w:val="right" w:pos="9825"/>
      </w:tabs>
      <w:rPr>
        <w:rFonts w:ascii="Arial" w:hAnsi="Arial" w:cs="Arial"/>
        <w:b/>
        <w:smallCaps/>
        <w:sz w:val="20"/>
      </w:rPr>
    </w:pPr>
    <w:r>
      <w:tab/>
    </w:r>
    <w:r w:rsidRPr="00775801">
      <w:rPr>
        <w:rFonts w:ascii="Arial" w:hAnsi="Arial" w:cs="Arial"/>
        <w:b/>
        <w:smallCaps/>
        <w:sz w:val="20"/>
      </w:rPr>
      <w:t xml:space="preserve">Page </w:t>
    </w:r>
    <w:r w:rsidR="007E5E9B" w:rsidRPr="00775801">
      <w:rPr>
        <w:rStyle w:val="PageNumber"/>
        <w:rFonts w:ascii="Arial" w:hAnsi="Arial" w:cs="Arial"/>
        <w:b/>
        <w:smallCaps/>
        <w:sz w:val="20"/>
      </w:rPr>
      <w:fldChar w:fldCharType="begin"/>
    </w:r>
    <w:r w:rsidRPr="00775801">
      <w:rPr>
        <w:rStyle w:val="PageNumber"/>
        <w:rFonts w:ascii="Arial" w:hAnsi="Arial" w:cs="Arial"/>
        <w:b/>
        <w:smallCaps/>
        <w:sz w:val="20"/>
      </w:rPr>
      <w:instrText xml:space="preserve"> PAGE </w:instrText>
    </w:r>
    <w:r w:rsidR="007E5E9B" w:rsidRPr="00775801">
      <w:rPr>
        <w:rStyle w:val="PageNumber"/>
        <w:rFonts w:ascii="Arial" w:hAnsi="Arial" w:cs="Arial"/>
        <w:b/>
        <w:smallCaps/>
        <w:sz w:val="20"/>
      </w:rPr>
      <w:fldChar w:fldCharType="separate"/>
    </w:r>
    <w:r w:rsidR="002A4C02">
      <w:rPr>
        <w:rStyle w:val="PageNumber"/>
        <w:rFonts w:ascii="Arial" w:hAnsi="Arial" w:cs="Arial"/>
        <w:b/>
        <w:smallCaps/>
        <w:noProof/>
        <w:sz w:val="20"/>
      </w:rPr>
      <w:t>1</w:t>
    </w:r>
    <w:r w:rsidR="007E5E9B" w:rsidRPr="00775801">
      <w:rPr>
        <w:rStyle w:val="PageNumber"/>
        <w:rFonts w:ascii="Arial" w:hAnsi="Arial" w:cs="Arial"/>
        <w:b/>
        <w:smallCaps/>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6CE" w:rsidRDefault="00BC36CE">
      <w:r>
        <w:separator/>
      </w:r>
    </w:p>
  </w:footnote>
  <w:footnote w:type="continuationSeparator" w:id="0">
    <w:p w:rsidR="00BC36CE" w:rsidRDefault="00BC3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49B" w:rsidRPr="00775801" w:rsidRDefault="000A349B">
    <w:pPr>
      <w:pStyle w:val="Header"/>
      <w:pBdr>
        <w:bottom w:val="single" w:sz="18" w:space="6" w:color="auto"/>
      </w:pBdr>
      <w:jc w:val="right"/>
      <w:rPr>
        <w:rFonts w:ascii="Arial" w:hAnsi="Arial" w:cs="Arial"/>
        <w:b/>
        <w:smallCaps/>
        <w:sz w:val="20"/>
      </w:rPr>
    </w:pPr>
    <w:r w:rsidRPr="00775801">
      <w:rPr>
        <w:rFonts w:ascii="Arial" w:hAnsi="Arial" w:cs="Arial"/>
        <w:b/>
        <w:smallCaps/>
        <w:sz w:val="20"/>
      </w:rPr>
      <w:t>Calvary Christian College – Y11</w:t>
    </w:r>
    <w:r w:rsidR="00FB24B1">
      <w:rPr>
        <w:rFonts w:ascii="Arial" w:hAnsi="Arial" w:cs="Arial"/>
        <w:b/>
        <w:smallCaps/>
        <w:sz w:val="20"/>
      </w:rPr>
      <w:t>/12</w:t>
    </w:r>
    <w:r w:rsidRPr="00775801">
      <w:rPr>
        <w:rFonts w:ascii="Arial" w:hAnsi="Arial" w:cs="Arial"/>
        <w:b/>
        <w:smallCaps/>
        <w:sz w:val="20"/>
      </w:rPr>
      <w:t xml:space="preserve"> </w:t>
    </w:r>
    <w:r>
      <w:rPr>
        <w:rFonts w:ascii="Arial" w:hAnsi="Arial" w:cs="Arial"/>
        <w:b/>
        <w:smallCaps/>
        <w:sz w:val="20"/>
      </w:rPr>
      <w:t>Physics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2F58E6"/>
    <w:multiLevelType w:val="hybridMultilevel"/>
    <w:tmpl w:val="39746C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FFFC136"/>
    <w:multiLevelType w:val="hybridMultilevel"/>
    <w:tmpl w:val="7E17FA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042D4E"/>
    <w:multiLevelType w:val="hybridMultilevel"/>
    <w:tmpl w:val="A8A697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82B2B"/>
    <w:multiLevelType w:val="singleLevel"/>
    <w:tmpl w:val="0C09000F"/>
    <w:lvl w:ilvl="0">
      <w:start w:val="21"/>
      <w:numFmt w:val="decimal"/>
      <w:lvlText w:val="%1."/>
      <w:lvlJc w:val="left"/>
      <w:pPr>
        <w:tabs>
          <w:tab w:val="num" w:pos="360"/>
        </w:tabs>
        <w:ind w:left="360" w:hanging="360"/>
      </w:pPr>
      <w:rPr>
        <w:rFonts w:hint="default"/>
      </w:rPr>
    </w:lvl>
  </w:abstractNum>
  <w:abstractNum w:abstractNumId="4">
    <w:nsid w:val="047C46A1"/>
    <w:multiLevelType w:val="singleLevel"/>
    <w:tmpl w:val="0C09000F"/>
    <w:lvl w:ilvl="0">
      <w:start w:val="3"/>
      <w:numFmt w:val="decimal"/>
      <w:lvlText w:val="%1."/>
      <w:lvlJc w:val="left"/>
      <w:pPr>
        <w:tabs>
          <w:tab w:val="num" w:pos="360"/>
        </w:tabs>
        <w:ind w:left="360" w:hanging="360"/>
      </w:pPr>
      <w:rPr>
        <w:rFonts w:hint="default"/>
      </w:rPr>
    </w:lvl>
  </w:abstractNum>
  <w:abstractNum w:abstractNumId="5">
    <w:nsid w:val="04CD63B8"/>
    <w:multiLevelType w:val="singleLevel"/>
    <w:tmpl w:val="0409000F"/>
    <w:lvl w:ilvl="0">
      <w:start w:val="1"/>
      <w:numFmt w:val="decimal"/>
      <w:lvlText w:val="%1."/>
      <w:lvlJc w:val="left"/>
      <w:pPr>
        <w:tabs>
          <w:tab w:val="num" w:pos="360"/>
        </w:tabs>
        <w:ind w:left="360" w:hanging="360"/>
      </w:pPr>
    </w:lvl>
  </w:abstractNum>
  <w:abstractNum w:abstractNumId="6">
    <w:nsid w:val="06981DE6"/>
    <w:multiLevelType w:val="hybridMultilevel"/>
    <w:tmpl w:val="711E3048"/>
    <w:lvl w:ilvl="0" w:tplc="129E9B9A">
      <w:start w:val="1"/>
      <w:numFmt w:val="decimal"/>
      <w:lvlText w:val="%1."/>
      <w:lvlJc w:val="left"/>
      <w:pPr>
        <w:tabs>
          <w:tab w:val="num" w:pos="720"/>
        </w:tabs>
        <w:ind w:left="720" w:hanging="360"/>
      </w:pPr>
    </w:lvl>
    <w:lvl w:ilvl="1" w:tplc="F2EE46A6" w:tentative="1">
      <w:start w:val="1"/>
      <w:numFmt w:val="lowerLetter"/>
      <w:lvlText w:val="%2."/>
      <w:lvlJc w:val="left"/>
      <w:pPr>
        <w:tabs>
          <w:tab w:val="num" w:pos="1440"/>
        </w:tabs>
        <w:ind w:left="1440" w:hanging="360"/>
      </w:pPr>
    </w:lvl>
    <w:lvl w:ilvl="2" w:tplc="AA66BFB2" w:tentative="1">
      <w:start w:val="1"/>
      <w:numFmt w:val="lowerRoman"/>
      <w:lvlText w:val="%3."/>
      <w:lvlJc w:val="right"/>
      <w:pPr>
        <w:tabs>
          <w:tab w:val="num" w:pos="2160"/>
        </w:tabs>
        <w:ind w:left="2160" w:hanging="180"/>
      </w:pPr>
    </w:lvl>
    <w:lvl w:ilvl="3" w:tplc="A5BCAA4C" w:tentative="1">
      <w:start w:val="1"/>
      <w:numFmt w:val="decimal"/>
      <w:lvlText w:val="%4."/>
      <w:lvlJc w:val="left"/>
      <w:pPr>
        <w:tabs>
          <w:tab w:val="num" w:pos="2880"/>
        </w:tabs>
        <w:ind w:left="2880" w:hanging="360"/>
      </w:pPr>
    </w:lvl>
    <w:lvl w:ilvl="4" w:tplc="BE044AF6" w:tentative="1">
      <w:start w:val="1"/>
      <w:numFmt w:val="lowerLetter"/>
      <w:lvlText w:val="%5."/>
      <w:lvlJc w:val="left"/>
      <w:pPr>
        <w:tabs>
          <w:tab w:val="num" w:pos="3600"/>
        </w:tabs>
        <w:ind w:left="3600" w:hanging="360"/>
      </w:pPr>
    </w:lvl>
    <w:lvl w:ilvl="5" w:tplc="5718CC52" w:tentative="1">
      <w:start w:val="1"/>
      <w:numFmt w:val="lowerRoman"/>
      <w:lvlText w:val="%6."/>
      <w:lvlJc w:val="right"/>
      <w:pPr>
        <w:tabs>
          <w:tab w:val="num" w:pos="4320"/>
        </w:tabs>
        <w:ind w:left="4320" w:hanging="180"/>
      </w:pPr>
    </w:lvl>
    <w:lvl w:ilvl="6" w:tplc="175EC2F4" w:tentative="1">
      <w:start w:val="1"/>
      <w:numFmt w:val="decimal"/>
      <w:lvlText w:val="%7."/>
      <w:lvlJc w:val="left"/>
      <w:pPr>
        <w:tabs>
          <w:tab w:val="num" w:pos="5040"/>
        </w:tabs>
        <w:ind w:left="5040" w:hanging="360"/>
      </w:pPr>
    </w:lvl>
    <w:lvl w:ilvl="7" w:tplc="BE10F1A2" w:tentative="1">
      <w:start w:val="1"/>
      <w:numFmt w:val="lowerLetter"/>
      <w:lvlText w:val="%8."/>
      <w:lvlJc w:val="left"/>
      <w:pPr>
        <w:tabs>
          <w:tab w:val="num" w:pos="5760"/>
        </w:tabs>
        <w:ind w:left="5760" w:hanging="360"/>
      </w:pPr>
    </w:lvl>
    <w:lvl w:ilvl="8" w:tplc="9A120F8C" w:tentative="1">
      <w:start w:val="1"/>
      <w:numFmt w:val="lowerRoman"/>
      <w:lvlText w:val="%9."/>
      <w:lvlJc w:val="right"/>
      <w:pPr>
        <w:tabs>
          <w:tab w:val="num" w:pos="6480"/>
        </w:tabs>
        <w:ind w:left="6480" w:hanging="180"/>
      </w:pPr>
    </w:lvl>
  </w:abstractNum>
  <w:abstractNum w:abstractNumId="7">
    <w:nsid w:val="0EB73F46"/>
    <w:multiLevelType w:val="hybridMultilevel"/>
    <w:tmpl w:val="4AB8CDE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nsid w:val="101D48BE"/>
    <w:multiLevelType w:val="hybridMultilevel"/>
    <w:tmpl w:val="E04693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1A0C8D"/>
    <w:multiLevelType w:val="hybridMultilevel"/>
    <w:tmpl w:val="31A03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675E2"/>
    <w:multiLevelType w:val="hybridMultilevel"/>
    <w:tmpl w:val="3E92DA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69C25DE"/>
    <w:multiLevelType w:val="singleLevel"/>
    <w:tmpl w:val="BDA4E616"/>
    <w:lvl w:ilvl="0">
      <w:start w:val="4"/>
      <w:numFmt w:val="lowerLetter"/>
      <w:lvlText w:val="%1."/>
      <w:lvlJc w:val="left"/>
      <w:pPr>
        <w:tabs>
          <w:tab w:val="num" w:pos="1080"/>
        </w:tabs>
        <w:ind w:left="1080" w:hanging="360"/>
      </w:pPr>
      <w:rPr>
        <w:rFonts w:hint="default"/>
      </w:rPr>
    </w:lvl>
  </w:abstractNum>
  <w:abstractNum w:abstractNumId="12">
    <w:nsid w:val="19E22C36"/>
    <w:multiLevelType w:val="singleLevel"/>
    <w:tmpl w:val="0C09000F"/>
    <w:lvl w:ilvl="0">
      <w:start w:val="3"/>
      <w:numFmt w:val="decimal"/>
      <w:lvlText w:val="%1."/>
      <w:lvlJc w:val="left"/>
      <w:pPr>
        <w:tabs>
          <w:tab w:val="num" w:pos="360"/>
        </w:tabs>
        <w:ind w:left="360" w:hanging="360"/>
      </w:pPr>
      <w:rPr>
        <w:rFonts w:hint="default"/>
      </w:rPr>
    </w:lvl>
  </w:abstractNum>
  <w:abstractNum w:abstractNumId="13">
    <w:nsid w:val="1AB956B3"/>
    <w:multiLevelType w:val="hybridMultilevel"/>
    <w:tmpl w:val="7026C700"/>
    <w:lvl w:ilvl="0" w:tplc="1C1CC376">
      <w:start w:val="1"/>
      <w:numFmt w:val="lowerLetter"/>
      <w:lvlText w:val="%1."/>
      <w:lvlJc w:val="left"/>
      <w:pPr>
        <w:tabs>
          <w:tab w:val="num" w:pos="1440"/>
        </w:tabs>
        <w:ind w:left="1440" w:hanging="720"/>
      </w:pPr>
      <w:rPr>
        <w:rFonts w:hint="default"/>
      </w:rPr>
    </w:lvl>
    <w:lvl w:ilvl="1" w:tplc="FCCE022E" w:tentative="1">
      <w:start w:val="1"/>
      <w:numFmt w:val="lowerLetter"/>
      <w:lvlText w:val="%2."/>
      <w:lvlJc w:val="left"/>
      <w:pPr>
        <w:tabs>
          <w:tab w:val="num" w:pos="1800"/>
        </w:tabs>
        <w:ind w:left="1800" w:hanging="360"/>
      </w:pPr>
    </w:lvl>
    <w:lvl w:ilvl="2" w:tplc="05ECAB5C" w:tentative="1">
      <w:start w:val="1"/>
      <w:numFmt w:val="lowerRoman"/>
      <w:lvlText w:val="%3."/>
      <w:lvlJc w:val="right"/>
      <w:pPr>
        <w:tabs>
          <w:tab w:val="num" w:pos="2520"/>
        </w:tabs>
        <w:ind w:left="2520" w:hanging="180"/>
      </w:pPr>
    </w:lvl>
    <w:lvl w:ilvl="3" w:tplc="8B70DF70" w:tentative="1">
      <w:start w:val="1"/>
      <w:numFmt w:val="decimal"/>
      <w:lvlText w:val="%4."/>
      <w:lvlJc w:val="left"/>
      <w:pPr>
        <w:tabs>
          <w:tab w:val="num" w:pos="3240"/>
        </w:tabs>
        <w:ind w:left="3240" w:hanging="360"/>
      </w:pPr>
    </w:lvl>
    <w:lvl w:ilvl="4" w:tplc="649E580A" w:tentative="1">
      <w:start w:val="1"/>
      <w:numFmt w:val="lowerLetter"/>
      <w:lvlText w:val="%5."/>
      <w:lvlJc w:val="left"/>
      <w:pPr>
        <w:tabs>
          <w:tab w:val="num" w:pos="3960"/>
        </w:tabs>
        <w:ind w:left="3960" w:hanging="360"/>
      </w:pPr>
    </w:lvl>
    <w:lvl w:ilvl="5" w:tplc="F3EE8878" w:tentative="1">
      <w:start w:val="1"/>
      <w:numFmt w:val="lowerRoman"/>
      <w:lvlText w:val="%6."/>
      <w:lvlJc w:val="right"/>
      <w:pPr>
        <w:tabs>
          <w:tab w:val="num" w:pos="4680"/>
        </w:tabs>
        <w:ind w:left="4680" w:hanging="180"/>
      </w:pPr>
    </w:lvl>
    <w:lvl w:ilvl="6" w:tplc="E5A21A0A" w:tentative="1">
      <w:start w:val="1"/>
      <w:numFmt w:val="decimal"/>
      <w:lvlText w:val="%7."/>
      <w:lvlJc w:val="left"/>
      <w:pPr>
        <w:tabs>
          <w:tab w:val="num" w:pos="5400"/>
        </w:tabs>
        <w:ind w:left="5400" w:hanging="360"/>
      </w:pPr>
    </w:lvl>
    <w:lvl w:ilvl="7" w:tplc="61CC54B8" w:tentative="1">
      <w:start w:val="1"/>
      <w:numFmt w:val="lowerLetter"/>
      <w:lvlText w:val="%8."/>
      <w:lvlJc w:val="left"/>
      <w:pPr>
        <w:tabs>
          <w:tab w:val="num" w:pos="6120"/>
        </w:tabs>
        <w:ind w:left="6120" w:hanging="360"/>
      </w:pPr>
    </w:lvl>
    <w:lvl w:ilvl="8" w:tplc="AB128774" w:tentative="1">
      <w:start w:val="1"/>
      <w:numFmt w:val="lowerRoman"/>
      <w:lvlText w:val="%9."/>
      <w:lvlJc w:val="right"/>
      <w:pPr>
        <w:tabs>
          <w:tab w:val="num" w:pos="6840"/>
        </w:tabs>
        <w:ind w:left="6840" w:hanging="180"/>
      </w:pPr>
    </w:lvl>
  </w:abstractNum>
  <w:abstractNum w:abstractNumId="14">
    <w:nsid w:val="1C7E3902"/>
    <w:multiLevelType w:val="singleLevel"/>
    <w:tmpl w:val="8E387FD0"/>
    <w:lvl w:ilvl="0">
      <w:start w:val="3"/>
      <w:numFmt w:val="lowerLetter"/>
      <w:lvlText w:val="%1."/>
      <w:lvlJc w:val="left"/>
      <w:pPr>
        <w:tabs>
          <w:tab w:val="num" w:pos="1080"/>
        </w:tabs>
        <w:ind w:left="1080" w:hanging="360"/>
      </w:pPr>
      <w:rPr>
        <w:rFonts w:hint="default"/>
      </w:rPr>
    </w:lvl>
  </w:abstractNum>
  <w:abstractNum w:abstractNumId="15">
    <w:nsid w:val="28DB089C"/>
    <w:multiLevelType w:val="singleLevel"/>
    <w:tmpl w:val="0BFAD9F6"/>
    <w:lvl w:ilvl="0">
      <w:start w:val="12"/>
      <w:numFmt w:val="decimal"/>
      <w:lvlText w:val="%1."/>
      <w:lvlJc w:val="left"/>
      <w:pPr>
        <w:tabs>
          <w:tab w:val="num" w:pos="480"/>
        </w:tabs>
        <w:ind w:left="480" w:hanging="480"/>
      </w:pPr>
      <w:rPr>
        <w:rFonts w:hint="default"/>
      </w:rPr>
    </w:lvl>
  </w:abstractNum>
  <w:abstractNum w:abstractNumId="16">
    <w:nsid w:val="29C77DFC"/>
    <w:multiLevelType w:val="singleLevel"/>
    <w:tmpl w:val="2CE48DE8"/>
    <w:lvl w:ilvl="0">
      <w:start w:val="1"/>
      <w:numFmt w:val="lowerLetter"/>
      <w:lvlText w:val="%1)"/>
      <w:lvlJc w:val="left"/>
      <w:pPr>
        <w:tabs>
          <w:tab w:val="num" w:pos="1440"/>
        </w:tabs>
        <w:ind w:left="1440" w:hanging="720"/>
      </w:pPr>
      <w:rPr>
        <w:rFonts w:hint="default"/>
      </w:rPr>
    </w:lvl>
  </w:abstractNum>
  <w:abstractNum w:abstractNumId="17">
    <w:nsid w:val="2B5A5A14"/>
    <w:multiLevelType w:val="hybridMultilevel"/>
    <w:tmpl w:val="0DEA0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F85F03"/>
    <w:multiLevelType w:val="singleLevel"/>
    <w:tmpl w:val="2CE48DE8"/>
    <w:lvl w:ilvl="0">
      <w:start w:val="1"/>
      <w:numFmt w:val="lowerLetter"/>
      <w:lvlText w:val="%1)"/>
      <w:lvlJc w:val="left"/>
      <w:pPr>
        <w:tabs>
          <w:tab w:val="num" w:pos="1440"/>
        </w:tabs>
        <w:ind w:left="1440" w:hanging="720"/>
      </w:pPr>
      <w:rPr>
        <w:rFonts w:hint="default"/>
      </w:rPr>
    </w:lvl>
  </w:abstractNum>
  <w:abstractNum w:abstractNumId="19">
    <w:nsid w:val="2F731C87"/>
    <w:multiLevelType w:val="singleLevel"/>
    <w:tmpl w:val="2CE48DE8"/>
    <w:lvl w:ilvl="0">
      <w:start w:val="1"/>
      <w:numFmt w:val="lowerLetter"/>
      <w:lvlText w:val="%1)"/>
      <w:lvlJc w:val="left"/>
      <w:pPr>
        <w:tabs>
          <w:tab w:val="num" w:pos="1440"/>
        </w:tabs>
        <w:ind w:left="1440" w:hanging="720"/>
      </w:pPr>
      <w:rPr>
        <w:rFonts w:hint="default"/>
      </w:rPr>
    </w:lvl>
  </w:abstractNum>
  <w:abstractNum w:abstractNumId="20">
    <w:nsid w:val="31844AFD"/>
    <w:multiLevelType w:val="hybridMultilevel"/>
    <w:tmpl w:val="09B6D1E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31D86D69"/>
    <w:multiLevelType w:val="singleLevel"/>
    <w:tmpl w:val="2CE48DE8"/>
    <w:lvl w:ilvl="0">
      <w:start w:val="1"/>
      <w:numFmt w:val="lowerLetter"/>
      <w:lvlText w:val="%1)"/>
      <w:lvlJc w:val="left"/>
      <w:pPr>
        <w:tabs>
          <w:tab w:val="num" w:pos="1440"/>
        </w:tabs>
        <w:ind w:left="1440" w:hanging="720"/>
      </w:pPr>
      <w:rPr>
        <w:rFonts w:hint="default"/>
      </w:rPr>
    </w:lvl>
  </w:abstractNum>
  <w:abstractNum w:abstractNumId="22">
    <w:nsid w:val="34DF0E3F"/>
    <w:multiLevelType w:val="singleLevel"/>
    <w:tmpl w:val="6F1C1AD4"/>
    <w:lvl w:ilvl="0">
      <w:start w:val="1"/>
      <w:numFmt w:val="lowerLetter"/>
      <w:lvlText w:val="%1."/>
      <w:lvlJc w:val="left"/>
      <w:pPr>
        <w:tabs>
          <w:tab w:val="num" w:pos="1080"/>
        </w:tabs>
        <w:ind w:left="1080" w:hanging="360"/>
      </w:pPr>
      <w:rPr>
        <w:rFonts w:hint="default"/>
      </w:rPr>
    </w:lvl>
  </w:abstractNum>
  <w:abstractNum w:abstractNumId="23">
    <w:nsid w:val="4003034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418B44BF"/>
    <w:multiLevelType w:val="hybridMultilevel"/>
    <w:tmpl w:val="A59254C2"/>
    <w:lvl w:ilvl="0" w:tplc="613E24D2">
      <w:start w:val="2"/>
      <w:numFmt w:val="decimal"/>
      <w:lvlText w:val="%1."/>
      <w:lvlJc w:val="left"/>
      <w:pPr>
        <w:tabs>
          <w:tab w:val="num" w:pos="720"/>
        </w:tabs>
        <w:ind w:left="720" w:hanging="360"/>
      </w:pPr>
      <w:rPr>
        <w:rFonts w:hint="default"/>
      </w:rPr>
    </w:lvl>
    <w:lvl w:ilvl="1" w:tplc="D2BE71C8" w:tentative="1">
      <w:start w:val="1"/>
      <w:numFmt w:val="lowerLetter"/>
      <w:lvlText w:val="%2."/>
      <w:lvlJc w:val="left"/>
      <w:pPr>
        <w:tabs>
          <w:tab w:val="num" w:pos="1440"/>
        </w:tabs>
        <w:ind w:left="1440" w:hanging="360"/>
      </w:pPr>
    </w:lvl>
    <w:lvl w:ilvl="2" w:tplc="89A64220" w:tentative="1">
      <w:start w:val="1"/>
      <w:numFmt w:val="lowerRoman"/>
      <w:lvlText w:val="%3."/>
      <w:lvlJc w:val="right"/>
      <w:pPr>
        <w:tabs>
          <w:tab w:val="num" w:pos="2160"/>
        </w:tabs>
        <w:ind w:left="2160" w:hanging="180"/>
      </w:pPr>
    </w:lvl>
    <w:lvl w:ilvl="3" w:tplc="226034B8" w:tentative="1">
      <w:start w:val="1"/>
      <w:numFmt w:val="decimal"/>
      <w:lvlText w:val="%4."/>
      <w:lvlJc w:val="left"/>
      <w:pPr>
        <w:tabs>
          <w:tab w:val="num" w:pos="2880"/>
        </w:tabs>
        <w:ind w:left="2880" w:hanging="360"/>
      </w:pPr>
    </w:lvl>
    <w:lvl w:ilvl="4" w:tplc="E7401C22" w:tentative="1">
      <w:start w:val="1"/>
      <w:numFmt w:val="lowerLetter"/>
      <w:lvlText w:val="%5."/>
      <w:lvlJc w:val="left"/>
      <w:pPr>
        <w:tabs>
          <w:tab w:val="num" w:pos="3600"/>
        </w:tabs>
        <w:ind w:left="3600" w:hanging="360"/>
      </w:pPr>
    </w:lvl>
    <w:lvl w:ilvl="5" w:tplc="85349B90" w:tentative="1">
      <w:start w:val="1"/>
      <w:numFmt w:val="lowerRoman"/>
      <w:lvlText w:val="%6."/>
      <w:lvlJc w:val="right"/>
      <w:pPr>
        <w:tabs>
          <w:tab w:val="num" w:pos="4320"/>
        </w:tabs>
        <w:ind w:left="4320" w:hanging="180"/>
      </w:pPr>
    </w:lvl>
    <w:lvl w:ilvl="6" w:tplc="8B9453C6" w:tentative="1">
      <w:start w:val="1"/>
      <w:numFmt w:val="decimal"/>
      <w:lvlText w:val="%7."/>
      <w:lvlJc w:val="left"/>
      <w:pPr>
        <w:tabs>
          <w:tab w:val="num" w:pos="5040"/>
        </w:tabs>
        <w:ind w:left="5040" w:hanging="360"/>
      </w:pPr>
    </w:lvl>
    <w:lvl w:ilvl="7" w:tplc="2424EC10" w:tentative="1">
      <w:start w:val="1"/>
      <w:numFmt w:val="lowerLetter"/>
      <w:lvlText w:val="%8."/>
      <w:lvlJc w:val="left"/>
      <w:pPr>
        <w:tabs>
          <w:tab w:val="num" w:pos="5760"/>
        </w:tabs>
        <w:ind w:left="5760" w:hanging="360"/>
      </w:pPr>
    </w:lvl>
    <w:lvl w:ilvl="8" w:tplc="A7A848A0" w:tentative="1">
      <w:start w:val="1"/>
      <w:numFmt w:val="lowerRoman"/>
      <w:lvlText w:val="%9."/>
      <w:lvlJc w:val="right"/>
      <w:pPr>
        <w:tabs>
          <w:tab w:val="num" w:pos="6480"/>
        </w:tabs>
        <w:ind w:left="6480" w:hanging="180"/>
      </w:pPr>
    </w:lvl>
  </w:abstractNum>
  <w:abstractNum w:abstractNumId="25">
    <w:nsid w:val="42853251"/>
    <w:multiLevelType w:val="hybridMultilevel"/>
    <w:tmpl w:val="82708BDA"/>
    <w:lvl w:ilvl="0" w:tplc="6CD8F4A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89B2667"/>
    <w:multiLevelType w:val="hybridMultilevel"/>
    <w:tmpl w:val="DFF2FB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EE9746B"/>
    <w:multiLevelType w:val="hybridMultilevel"/>
    <w:tmpl w:val="E5D837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58D40ADD"/>
    <w:multiLevelType w:val="hybridMultilevel"/>
    <w:tmpl w:val="A74822BE"/>
    <w:lvl w:ilvl="0" w:tplc="F8963514">
      <w:start w:val="2"/>
      <w:numFmt w:val="decimal"/>
      <w:lvlText w:val="%1."/>
      <w:lvlJc w:val="left"/>
      <w:pPr>
        <w:tabs>
          <w:tab w:val="num" w:pos="2550"/>
        </w:tabs>
        <w:ind w:left="2550" w:hanging="570"/>
      </w:pPr>
      <w:rPr>
        <w:rFonts w:hint="default"/>
      </w:rPr>
    </w:lvl>
    <w:lvl w:ilvl="1" w:tplc="A1AA63F4" w:tentative="1">
      <w:start w:val="1"/>
      <w:numFmt w:val="lowerLetter"/>
      <w:lvlText w:val="%2."/>
      <w:lvlJc w:val="left"/>
      <w:pPr>
        <w:tabs>
          <w:tab w:val="num" w:pos="3060"/>
        </w:tabs>
        <w:ind w:left="3060" w:hanging="360"/>
      </w:pPr>
    </w:lvl>
    <w:lvl w:ilvl="2" w:tplc="F02C551C" w:tentative="1">
      <w:start w:val="1"/>
      <w:numFmt w:val="lowerRoman"/>
      <w:lvlText w:val="%3."/>
      <w:lvlJc w:val="right"/>
      <w:pPr>
        <w:tabs>
          <w:tab w:val="num" w:pos="3780"/>
        </w:tabs>
        <w:ind w:left="3780" w:hanging="180"/>
      </w:pPr>
    </w:lvl>
    <w:lvl w:ilvl="3" w:tplc="8AE4EE5C" w:tentative="1">
      <w:start w:val="1"/>
      <w:numFmt w:val="decimal"/>
      <w:lvlText w:val="%4."/>
      <w:lvlJc w:val="left"/>
      <w:pPr>
        <w:tabs>
          <w:tab w:val="num" w:pos="4500"/>
        </w:tabs>
        <w:ind w:left="4500" w:hanging="360"/>
      </w:pPr>
    </w:lvl>
    <w:lvl w:ilvl="4" w:tplc="ED4E696E" w:tentative="1">
      <w:start w:val="1"/>
      <w:numFmt w:val="lowerLetter"/>
      <w:lvlText w:val="%5."/>
      <w:lvlJc w:val="left"/>
      <w:pPr>
        <w:tabs>
          <w:tab w:val="num" w:pos="5220"/>
        </w:tabs>
        <w:ind w:left="5220" w:hanging="360"/>
      </w:pPr>
    </w:lvl>
    <w:lvl w:ilvl="5" w:tplc="25349A68" w:tentative="1">
      <w:start w:val="1"/>
      <w:numFmt w:val="lowerRoman"/>
      <w:lvlText w:val="%6."/>
      <w:lvlJc w:val="right"/>
      <w:pPr>
        <w:tabs>
          <w:tab w:val="num" w:pos="5940"/>
        </w:tabs>
        <w:ind w:left="5940" w:hanging="180"/>
      </w:pPr>
    </w:lvl>
    <w:lvl w:ilvl="6" w:tplc="0E52C444" w:tentative="1">
      <w:start w:val="1"/>
      <w:numFmt w:val="decimal"/>
      <w:lvlText w:val="%7."/>
      <w:lvlJc w:val="left"/>
      <w:pPr>
        <w:tabs>
          <w:tab w:val="num" w:pos="6660"/>
        </w:tabs>
        <w:ind w:left="6660" w:hanging="360"/>
      </w:pPr>
    </w:lvl>
    <w:lvl w:ilvl="7" w:tplc="F8880586" w:tentative="1">
      <w:start w:val="1"/>
      <w:numFmt w:val="lowerLetter"/>
      <w:lvlText w:val="%8."/>
      <w:lvlJc w:val="left"/>
      <w:pPr>
        <w:tabs>
          <w:tab w:val="num" w:pos="7380"/>
        </w:tabs>
        <w:ind w:left="7380" w:hanging="360"/>
      </w:pPr>
    </w:lvl>
    <w:lvl w:ilvl="8" w:tplc="2836226A" w:tentative="1">
      <w:start w:val="1"/>
      <w:numFmt w:val="lowerRoman"/>
      <w:lvlText w:val="%9."/>
      <w:lvlJc w:val="right"/>
      <w:pPr>
        <w:tabs>
          <w:tab w:val="num" w:pos="8100"/>
        </w:tabs>
        <w:ind w:left="8100" w:hanging="180"/>
      </w:pPr>
    </w:lvl>
  </w:abstractNum>
  <w:abstractNum w:abstractNumId="29">
    <w:nsid w:val="5A3C0891"/>
    <w:multiLevelType w:val="singleLevel"/>
    <w:tmpl w:val="8A7ACA86"/>
    <w:lvl w:ilvl="0">
      <w:start w:val="4"/>
      <w:numFmt w:val="lowerLetter"/>
      <w:lvlText w:val="%1."/>
      <w:lvlJc w:val="left"/>
      <w:pPr>
        <w:tabs>
          <w:tab w:val="num" w:pos="1080"/>
        </w:tabs>
        <w:ind w:left="1080" w:hanging="360"/>
      </w:pPr>
      <w:rPr>
        <w:rFonts w:hint="default"/>
      </w:rPr>
    </w:lvl>
  </w:abstractNum>
  <w:abstractNum w:abstractNumId="30">
    <w:nsid w:val="5AE7231D"/>
    <w:multiLevelType w:val="singleLevel"/>
    <w:tmpl w:val="7512CC90"/>
    <w:lvl w:ilvl="0">
      <w:start w:val="1"/>
      <w:numFmt w:val="lowerLetter"/>
      <w:lvlText w:val="%1."/>
      <w:lvlJc w:val="left"/>
      <w:pPr>
        <w:tabs>
          <w:tab w:val="num" w:pos="1080"/>
        </w:tabs>
        <w:ind w:left="1080" w:hanging="360"/>
      </w:pPr>
      <w:rPr>
        <w:rFonts w:hint="default"/>
      </w:rPr>
    </w:lvl>
  </w:abstractNum>
  <w:abstractNum w:abstractNumId="31">
    <w:nsid w:val="5AEC4FDD"/>
    <w:multiLevelType w:val="singleLevel"/>
    <w:tmpl w:val="44C8F87C"/>
    <w:lvl w:ilvl="0">
      <w:start w:val="1"/>
      <w:numFmt w:val="lowerLetter"/>
      <w:lvlText w:val="%1."/>
      <w:lvlJc w:val="left"/>
      <w:pPr>
        <w:tabs>
          <w:tab w:val="num" w:pos="720"/>
        </w:tabs>
        <w:ind w:left="720" w:hanging="360"/>
      </w:pPr>
      <w:rPr>
        <w:rFonts w:hint="default"/>
      </w:rPr>
    </w:lvl>
  </w:abstractNum>
  <w:abstractNum w:abstractNumId="32">
    <w:nsid w:val="61327588"/>
    <w:multiLevelType w:val="hybridMultilevel"/>
    <w:tmpl w:val="79F8A7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2A65787"/>
    <w:multiLevelType w:val="singleLevel"/>
    <w:tmpl w:val="2CE48DE8"/>
    <w:lvl w:ilvl="0">
      <w:start w:val="1"/>
      <w:numFmt w:val="lowerLetter"/>
      <w:lvlText w:val="%1)"/>
      <w:lvlJc w:val="left"/>
      <w:pPr>
        <w:tabs>
          <w:tab w:val="num" w:pos="1440"/>
        </w:tabs>
        <w:ind w:left="1440" w:hanging="720"/>
      </w:pPr>
      <w:rPr>
        <w:rFonts w:hint="default"/>
      </w:rPr>
    </w:lvl>
  </w:abstractNum>
  <w:abstractNum w:abstractNumId="34">
    <w:nsid w:val="6B986F0A"/>
    <w:multiLevelType w:val="singleLevel"/>
    <w:tmpl w:val="2CE48DE8"/>
    <w:lvl w:ilvl="0">
      <w:start w:val="1"/>
      <w:numFmt w:val="lowerLetter"/>
      <w:lvlText w:val="%1)"/>
      <w:lvlJc w:val="left"/>
      <w:pPr>
        <w:tabs>
          <w:tab w:val="num" w:pos="1440"/>
        </w:tabs>
        <w:ind w:left="1440" w:hanging="720"/>
      </w:pPr>
      <w:rPr>
        <w:rFonts w:hint="default"/>
      </w:rPr>
    </w:lvl>
  </w:abstractNum>
  <w:abstractNum w:abstractNumId="35">
    <w:nsid w:val="6BE87AFA"/>
    <w:multiLevelType w:val="hybridMultilevel"/>
    <w:tmpl w:val="FE88358C"/>
    <w:lvl w:ilvl="0" w:tplc="D972990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6E0E6FAC"/>
    <w:multiLevelType w:val="singleLevel"/>
    <w:tmpl w:val="2CE48DE8"/>
    <w:lvl w:ilvl="0">
      <w:start w:val="1"/>
      <w:numFmt w:val="lowerLetter"/>
      <w:lvlText w:val="%1)"/>
      <w:lvlJc w:val="left"/>
      <w:pPr>
        <w:tabs>
          <w:tab w:val="num" w:pos="1440"/>
        </w:tabs>
        <w:ind w:left="1440" w:hanging="720"/>
      </w:pPr>
      <w:rPr>
        <w:rFonts w:hint="default"/>
      </w:rPr>
    </w:lvl>
  </w:abstractNum>
  <w:abstractNum w:abstractNumId="37">
    <w:nsid w:val="741B7C58"/>
    <w:multiLevelType w:val="hybridMultilevel"/>
    <w:tmpl w:val="0BB0D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80A6677"/>
    <w:multiLevelType w:val="hybridMultilevel"/>
    <w:tmpl w:val="5F664C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8221434"/>
    <w:multiLevelType w:val="hybridMultilevel"/>
    <w:tmpl w:val="E40E98C6"/>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A6C4EB4"/>
    <w:multiLevelType w:val="singleLevel"/>
    <w:tmpl w:val="3F867432"/>
    <w:lvl w:ilvl="0">
      <w:start w:val="2"/>
      <w:numFmt w:val="decimal"/>
      <w:lvlText w:val="%1."/>
      <w:lvlJc w:val="left"/>
      <w:pPr>
        <w:tabs>
          <w:tab w:val="num" w:pos="1800"/>
        </w:tabs>
        <w:ind w:left="1800" w:hanging="360"/>
      </w:pPr>
      <w:rPr>
        <w:rFonts w:hint="default"/>
      </w:rPr>
    </w:lvl>
  </w:abstractNum>
  <w:abstractNum w:abstractNumId="41">
    <w:nsid w:val="7A9163FF"/>
    <w:multiLevelType w:val="singleLevel"/>
    <w:tmpl w:val="025A84FA"/>
    <w:lvl w:ilvl="0">
      <w:start w:val="2"/>
      <w:numFmt w:val="lowerLetter"/>
      <w:lvlText w:val="%1."/>
      <w:lvlJc w:val="left"/>
      <w:pPr>
        <w:tabs>
          <w:tab w:val="num" w:pos="720"/>
        </w:tabs>
        <w:ind w:left="720" w:hanging="360"/>
      </w:pPr>
      <w:rPr>
        <w:rFonts w:hint="default"/>
      </w:rPr>
    </w:lvl>
  </w:abstractNum>
  <w:num w:numId="1">
    <w:abstractNumId w:val="5"/>
  </w:num>
  <w:num w:numId="2">
    <w:abstractNumId w:val="33"/>
  </w:num>
  <w:num w:numId="3">
    <w:abstractNumId w:val="19"/>
  </w:num>
  <w:num w:numId="4">
    <w:abstractNumId w:val="21"/>
  </w:num>
  <w:num w:numId="5">
    <w:abstractNumId w:val="16"/>
  </w:num>
  <w:num w:numId="6">
    <w:abstractNumId w:val="36"/>
  </w:num>
  <w:num w:numId="7">
    <w:abstractNumId w:val="34"/>
  </w:num>
  <w:num w:numId="8">
    <w:abstractNumId w:val="18"/>
  </w:num>
  <w:num w:numId="9">
    <w:abstractNumId w:val="28"/>
  </w:num>
  <w:num w:numId="10">
    <w:abstractNumId w:val="4"/>
  </w:num>
  <w:num w:numId="11">
    <w:abstractNumId w:val="40"/>
  </w:num>
  <w:num w:numId="12">
    <w:abstractNumId w:val="12"/>
  </w:num>
  <w:num w:numId="13">
    <w:abstractNumId w:val="30"/>
  </w:num>
  <w:num w:numId="14">
    <w:abstractNumId w:val="15"/>
  </w:num>
  <w:num w:numId="15">
    <w:abstractNumId w:val="11"/>
  </w:num>
  <w:num w:numId="16">
    <w:abstractNumId w:val="22"/>
  </w:num>
  <w:num w:numId="17">
    <w:abstractNumId w:val="29"/>
  </w:num>
  <w:num w:numId="18">
    <w:abstractNumId w:val="14"/>
  </w:num>
  <w:num w:numId="19">
    <w:abstractNumId w:val="41"/>
  </w:num>
  <w:num w:numId="20">
    <w:abstractNumId w:val="6"/>
  </w:num>
  <w:num w:numId="21">
    <w:abstractNumId w:val="24"/>
  </w:num>
  <w:num w:numId="22">
    <w:abstractNumId w:val="3"/>
  </w:num>
  <w:num w:numId="23">
    <w:abstractNumId w:val="13"/>
  </w:num>
  <w:num w:numId="24">
    <w:abstractNumId w:val="23"/>
  </w:num>
  <w:num w:numId="25">
    <w:abstractNumId w:val="31"/>
  </w:num>
  <w:num w:numId="26">
    <w:abstractNumId w:val="35"/>
  </w:num>
  <w:num w:numId="27">
    <w:abstractNumId w:val="25"/>
  </w:num>
  <w:num w:numId="28">
    <w:abstractNumId w:val="17"/>
  </w:num>
  <w:num w:numId="29">
    <w:abstractNumId w:val="9"/>
  </w:num>
  <w:num w:numId="30">
    <w:abstractNumId w:val="8"/>
  </w:num>
  <w:num w:numId="31">
    <w:abstractNumId w:val="10"/>
  </w:num>
  <w:num w:numId="32">
    <w:abstractNumId w:val="38"/>
  </w:num>
  <w:num w:numId="33">
    <w:abstractNumId w:val="32"/>
  </w:num>
  <w:num w:numId="34">
    <w:abstractNumId w:val="39"/>
  </w:num>
  <w:num w:numId="35">
    <w:abstractNumId w:val="1"/>
  </w:num>
  <w:num w:numId="36">
    <w:abstractNumId w:val="0"/>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7"/>
  </w:num>
  <w:num w:numId="40">
    <w:abstractNumId w:val="20"/>
  </w:num>
  <w:num w:numId="41">
    <w:abstractNumId w:val="27"/>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75"/>
  <w:drawingGridVerticalSpacing w:val="102"/>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5E4056"/>
    <w:rsid w:val="00003076"/>
    <w:rsid w:val="0001396F"/>
    <w:rsid w:val="00023FB3"/>
    <w:rsid w:val="00026D97"/>
    <w:rsid w:val="00034025"/>
    <w:rsid w:val="00040048"/>
    <w:rsid w:val="00070B43"/>
    <w:rsid w:val="00072546"/>
    <w:rsid w:val="000732D6"/>
    <w:rsid w:val="000748A0"/>
    <w:rsid w:val="000811A2"/>
    <w:rsid w:val="000958EE"/>
    <w:rsid w:val="000A1832"/>
    <w:rsid w:val="000A349B"/>
    <w:rsid w:val="000A5269"/>
    <w:rsid w:val="000B07C7"/>
    <w:rsid w:val="000D769D"/>
    <w:rsid w:val="000F619F"/>
    <w:rsid w:val="00110ED1"/>
    <w:rsid w:val="00124DC6"/>
    <w:rsid w:val="00131E2C"/>
    <w:rsid w:val="001B5D51"/>
    <w:rsid w:val="001C2C86"/>
    <w:rsid w:val="001E2B83"/>
    <w:rsid w:val="00206C94"/>
    <w:rsid w:val="002250DD"/>
    <w:rsid w:val="00275536"/>
    <w:rsid w:val="002A4C02"/>
    <w:rsid w:val="002C71DF"/>
    <w:rsid w:val="002D417F"/>
    <w:rsid w:val="002F7F27"/>
    <w:rsid w:val="00345EB4"/>
    <w:rsid w:val="00357ADF"/>
    <w:rsid w:val="003C0C72"/>
    <w:rsid w:val="003D7912"/>
    <w:rsid w:val="003F5AA1"/>
    <w:rsid w:val="0040488E"/>
    <w:rsid w:val="0040632D"/>
    <w:rsid w:val="00456CF1"/>
    <w:rsid w:val="00470428"/>
    <w:rsid w:val="00494EE4"/>
    <w:rsid w:val="004B1BD2"/>
    <w:rsid w:val="004C199E"/>
    <w:rsid w:val="004D4D27"/>
    <w:rsid w:val="004E38E1"/>
    <w:rsid w:val="00514C77"/>
    <w:rsid w:val="0052068E"/>
    <w:rsid w:val="00532BCA"/>
    <w:rsid w:val="00556314"/>
    <w:rsid w:val="00557883"/>
    <w:rsid w:val="00567635"/>
    <w:rsid w:val="00576461"/>
    <w:rsid w:val="005E4056"/>
    <w:rsid w:val="005E59B0"/>
    <w:rsid w:val="00656216"/>
    <w:rsid w:val="006602DA"/>
    <w:rsid w:val="00673A28"/>
    <w:rsid w:val="00682976"/>
    <w:rsid w:val="006C36A3"/>
    <w:rsid w:val="006C5135"/>
    <w:rsid w:val="006C5A0A"/>
    <w:rsid w:val="006E1716"/>
    <w:rsid w:val="00775801"/>
    <w:rsid w:val="00776110"/>
    <w:rsid w:val="007B716B"/>
    <w:rsid w:val="007D546C"/>
    <w:rsid w:val="007E5E9B"/>
    <w:rsid w:val="00801C89"/>
    <w:rsid w:val="00803A95"/>
    <w:rsid w:val="008044E7"/>
    <w:rsid w:val="008445C9"/>
    <w:rsid w:val="00846102"/>
    <w:rsid w:val="00895260"/>
    <w:rsid w:val="008F28AD"/>
    <w:rsid w:val="009105E6"/>
    <w:rsid w:val="009370C4"/>
    <w:rsid w:val="00955814"/>
    <w:rsid w:val="00977655"/>
    <w:rsid w:val="009B3B8A"/>
    <w:rsid w:val="009E7C51"/>
    <w:rsid w:val="00A00855"/>
    <w:rsid w:val="00A32EB9"/>
    <w:rsid w:val="00A55F6D"/>
    <w:rsid w:val="00A840BE"/>
    <w:rsid w:val="00A91C06"/>
    <w:rsid w:val="00AE33FE"/>
    <w:rsid w:val="00B10FFF"/>
    <w:rsid w:val="00B136AB"/>
    <w:rsid w:val="00B24FCE"/>
    <w:rsid w:val="00B478C7"/>
    <w:rsid w:val="00B61FA6"/>
    <w:rsid w:val="00B77C6B"/>
    <w:rsid w:val="00B9395D"/>
    <w:rsid w:val="00BC36CE"/>
    <w:rsid w:val="00BD43F0"/>
    <w:rsid w:val="00BD770F"/>
    <w:rsid w:val="00BE5D2F"/>
    <w:rsid w:val="00BF7A28"/>
    <w:rsid w:val="00C04E3B"/>
    <w:rsid w:val="00C0786F"/>
    <w:rsid w:val="00C10381"/>
    <w:rsid w:val="00C333F3"/>
    <w:rsid w:val="00C63A23"/>
    <w:rsid w:val="00C7240B"/>
    <w:rsid w:val="00C95161"/>
    <w:rsid w:val="00CF2441"/>
    <w:rsid w:val="00D1765A"/>
    <w:rsid w:val="00D20D2B"/>
    <w:rsid w:val="00D21F7E"/>
    <w:rsid w:val="00D306A8"/>
    <w:rsid w:val="00D47645"/>
    <w:rsid w:val="00D47D7A"/>
    <w:rsid w:val="00D57ED2"/>
    <w:rsid w:val="00D85301"/>
    <w:rsid w:val="00DE42B8"/>
    <w:rsid w:val="00DE4601"/>
    <w:rsid w:val="00E16BFF"/>
    <w:rsid w:val="00E20D48"/>
    <w:rsid w:val="00E34A15"/>
    <w:rsid w:val="00E5512F"/>
    <w:rsid w:val="00EA42F6"/>
    <w:rsid w:val="00EB544E"/>
    <w:rsid w:val="00EE1ACF"/>
    <w:rsid w:val="00EE2882"/>
    <w:rsid w:val="00EF23E0"/>
    <w:rsid w:val="00F130C7"/>
    <w:rsid w:val="00F37AFD"/>
    <w:rsid w:val="00F4731D"/>
    <w:rsid w:val="00F75E61"/>
    <w:rsid w:val="00F90941"/>
    <w:rsid w:val="00FA3A3D"/>
    <w:rsid w:val="00FB0734"/>
    <w:rsid w:val="00FB24B1"/>
    <w:rsid w:val="00FC3126"/>
    <w:rsid w:val="00FE71C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17F"/>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2D417F"/>
    <w:pPr>
      <w:keepNext/>
      <w:jc w:val="center"/>
      <w:outlineLvl w:val="0"/>
    </w:pPr>
    <w:rPr>
      <w:b/>
      <w:bCs/>
      <w:smallCaps/>
    </w:rPr>
  </w:style>
  <w:style w:type="paragraph" w:styleId="Heading2">
    <w:name w:val="heading 2"/>
    <w:basedOn w:val="Normal"/>
    <w:next w:val="Normal"/>
    <w:qFormat/>
    <w:rsid w:val="002D417F"/>
    <w:pPr>
      <w:keepNext/>
      <w:outlineLvl w:val="1"/>
    </w:pPr>
    <w:rPr>
      <w:b/>
      <w:bCs/>
      <w:smallCaps/>
      <w:sz w:val="28"/>
    </w:rPr>
  </w:style>
  <w:style w:type="paragraph" w:styleId="Heading3">
    <w:name w:val="heading 3"/>
    <w:basedOn w:val="Normal"/>
    <w:next w:val="Normal"/>
    <w:qFormat/>
    <w:rsid w:val="002D417F"/>
    <w:pPr>
      <w:keepNext/>
      <w:overflowPunct/>
      <w:autoSpaceDE/>
      <w:autoSpaceDN/>
      <w:adjustRightInd/>
      <w:textAlignment w:val="auto"/>
      <w:outlineLvl w:val="2"/>
    </w:pPr>
    <w:rPr>
      <w:b/>
    </w:rPr>
  </w:style>
  <w:style w:type="paragraph" w:styleId="Heading4">
    <w:name w:val="heading 4"/>
    <w:basedOn w:val="Normal"/>
    <w:next w:val="Normal"/>
    <w:qFormat/>
    <w:rsid w:val="002D417F"/>
    <w:pPr>
      <w:keepNext/>
      <w:overflowPunct/>
      <w:autoSpaceDE/>
      <w:autoSpaceDN/>
      <w:adjustRightInd/>
      <w:ind w:left="480" w:firstLine="240"/>
      <w:textAlignment w:val="auto"/>
      <w:outlineLvl w:val="3"/>
    </w:pPr>
    <w:rPr>
      <w:b/>
      <w:bCs/>
    </w:rPr>
  </w:style>
  <w:style w:type="paragraph" w:styleId="Heading5">
    <w:name w:val="heading 5"/>
    <w:basedOn w:val="Normal"/>
    <w:next w:val="Normal"/>
    <w:qFormat/>
    <w:rsid w:val="002D417F"/>
    <w:pPr>
      <w:keepNext/>
      <w:overflowPunct/>
      <w:autoSpaceDE/>
      <w:autoSpaceDN/>
      <w:adjustRightInd/>
      <w:textAlignment w:val="auto"/>
      <w:outlineLvl w:val="4"/>
    </w:pPr>
    <w:rPr>
      <w:lang w:val="en-US"/>
    </w:rPr>
  </w:style>
  <w:style w:type="paragraph" w:styleId="Heading6">
    <w:name w:val="heading 6"/>
    <w:basedOn w:val="Normal"/>
    <w:next w:val="Normal"/>
    <w:qFormat/>
    <w:rsid w:val="002D417F"/>
    <w:pPr>
      <w:keepNext/>
      <w:overflowPunct/>
      <w:autoSpaceDE/>
      <w:autoSpaceDN/>
      <w:adjustRightInd/>
      <w:textAlignment w:val="auto"/>
      <w:outlineLvl w:val="5"/>
    </w:pPr>
    <w:rPr>
      <w:b/>
      <w:bCs/>
      <w:sz w:val="32"/>
    </w:rPr>
  </w:style>
  <w:style w:type="paragraph" w:styleId="Heading7">
    <w:name w:val="heading 7"/>
    <w:basedOn w:val="Normal"/>
    <w:next w:val="Normal"/>
    <w:qFormat/>
    <w:rsid w:val="002D417F"/>
    <w:pPr>
      <w:keepNext/>
      <w:overflowPunct/>
      <w:autoSpaceDE/>
      <w:autoSpaceDN/>
      <w:adjustRightInd/>
      <w:jc w:val="center"/>
      <w:textAlignment w:val="auto"/>
      <w:outlineLvl w:val="6"/>
    </w:pPr>
    <w:rPr>
      <w:b/>
      <w:bCs/>
      <w:sz w:val="28"/>
    </w:rPr>
  </w:style>
  <w:style w:type="paragraph" w:styleId="Heading8">
    <w:name w:val="heading 8"/>
    <w:basedOn w:val="Normal"/>
    <w:next w:val="Normal"/>
    <w:qFormat/>
    <w:rsid w:val="002D417F"/>
    <w:pPr>
      <w:keepNext/>
      <w:overflowPunct/>
      <w:autoSpaceDE/>
      <w:autoSpaceDN/>
      <w:adjustRightInd/>
      <w:jc w:val="center"/>
      <w:textAlignment w:val="auto"/>
      <w:outlineLvl w:val="7"/>
    </w:pPr>
    <w:rPr>
      <w:b/>
      <w:bCs/>
      <w:i/>
      <w:iCs/>
    </w:rPr>
  </w:style>
  <w:style w:type="paragraph" w:styleId="Heading9">
    <w:name w:val="heading 9"/>
    <w:basedOn w:val="Normal"/>
    <w:next w:val="Normal"/>
    <w:qFormat/>
    <w:rsid w:val="002D417F"/>
    <w:pPr>
      <w:keepNext/>
      <w:jc w:val="center"/>
      <w:outlineLvl w:val="8"/>
    </w:pPr>
    <w:rPr>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D417F"/>
    <w:rPr>
      <w:b/>
      <w:bCs/>
      <w:i/>
      <w:iCs/>
      <w:smallCaps/>
      <w:sz w:val="36"/>
    </w:rPr>
  </w:style>
  <w:style w:type="paragraph" w:styleId="Header">
    <w:name w:val="header"/>
    <w:basedOn w:val="Normal"/>
    <w:link w:val="HeaderChar"/>
    <w:uiPriority w:val="99"/>
    <w:rsid w:val="002D417F"/>
    <w:pPr>
      <w:tabs>
        <w:tab w:val="center" w:pos="4320"/>
        <w:tab w:val="right" w:pos="8640"/>
      </w:tabs>
    </w:pPr>
  </w:style>
  <w:style w:type="paragraph" w:styleId="Footer">
    <w:name w:val="footer"/>
    <w:basedOn w:val="Normal"/>
    <w:rsid w:val="002D417F"/>
    <w:pPr>
      <w:tabs>
        <w:tab w:val="center" w:pos="4320"/>
        <w:tab w:val="right" w:pos="8640"/>
      </w:tabs>
    </w:pPr>
  </w:style>
  <w:style w:type="character" w:styleId="PageNumber">
    <w:name w:val="page number"/>
    <w:basedOn w:val="DefaultParagraphFont"/>
    <w:rsid w:val="002D417F"/>
  </w:style>
  <w:style w:type="paragraph" w:styleId="Title">
    <w:name w:val="Title"/>
    <w:basedOn w:val="Normal"/>
    <w:link w:val="TitleChar"/>
    <w:qFormat/>
    <w:rsid w:val="002D417F"/>
    <w:pPr>
      <w:jc w:val="center"/>
    </w:pPr>
    <w:rPr>
      <w:b/>
      <w:bCs/>
      <w:smallCaps/>
      <w:sz w:val="32"/>
    </w:rPr>
  </w:style>
  <w:style w:type="paragraph" w:styleId="DocumentMap">
    <w:name w:val="Document Map"/>
    <w:basedOn w:val="Normal"/>
    <w:semiHidden/>
    <w:rsid w:val="002D417F"/>
    <w:pPr>
      <w:shd w:val="clear" w:color="auto" w:fill="000080"/>
      <w:overflowPunct/>
      <w:autoSpaceDE/>
      <w:autoSpaceDN/>
      <w:adjustRightInd/>
      <w:textAlignment w:val="auto"/>
    </w:pPr>
    <w:rPr>
      <w:rFonts w:ascii="Tahoma" w:hAnsi="Tahoma"/>
    </w:rPr>
  </w:style>
  <w:style w:type="paragraph" w:styleId="BodyText">
    <w:name w:val="Body Text"/>
    <w:basedOn w:val="Normal"/>
    <w:rsid w:val="002D417F"/>
    <w:pPr>
      <w:overflowPunct/>
      <w:autoSpaceDE/>
      <w:autoSpaceDN/>
      <w:adjustRightInd/>
      <w:textAlignment w:val="auto"/>
    </w:pPr>
    <w:rPr>
      <w:sz w:val="20"/>
      <w:szCs w:val="24"/>
    </w:rPr>
  </w:style>
  <w:style w:type="character" w:customStyle="1" w:styleId="MTEquationSection">
    <w:name w:val="MTEquationSection"/>
    <w:rsid w:val="002D417F"/>
    <w:rPr>
      <w:rFonts w:eastAsia="Arial Unicode MS"/>
      <w:vanish w:val="0"/>
      <w:color w:val="FF0000"/>
      <w:sz w:val="26"/>
      <w:szCs w:val="18"/>
    </w:rPr>
  </w:style>
  <w:style w:type="paragraph" w:styleId="BodyTextIndent">
    <w:name w:val="Body Text Indent"/>
    <w:basedOn w:val="Normal"/>
    <w:rsid w:val="002D417F"/>
    <w:pPr>
      <w:ind w:left="2160" w:hanging="720"/>
    </w:pPr>
  </w:style>
  <w:style w:type="paragraph" w:styleId="BodyTextIndent2">
    <w:name w:val="Body Text Indent 2"/>
    <w:basedOn w:val="Normal"/>
    <w:rsid w:val="002D417F"/>
    <w:pPr>
      <w:ind w:left="720" w:hanging="720"/>
    </w:pPr>
  </w:style>
  <w:style w:type="paragraph" w:styleId="BalloonText">
    <w:name w:val="Balloon Text"/>
    <w:basedOn w:val="Normal"/>
    <w:semiHidden/>
    <w:rsid w:val="004D4D27"/>
    <w:rPr>
      <w:rFonts w:ascii="Tahoma" w:hAnsi="Tahoma" w:cs="Tahoma"/>
      <w:sz w:val="16"/>
      <w:szCs w:val="16"/>
    </w:rPr>
  </w:style>
  <w:style w:type="table" w:styleId="TableGrid">
    <w:name w:val="Table Grid"/>
    <w:basedOn w:val="TableNormal"/>
    <w:rsid w:val="00EB544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1">
    <w:name w:val="Default1"/>
    <w:basedOn w:val="Normal"/>
    <w:next w:val="Normal"/>
    <w:uiPriority w:val="99"/>
    <w:rsid w:val="00E16BFF"/>
    <w:pPr>
      <w:overflowPunct/>
      <w:textAlignment w:val="auto"/>
    </w:pPr>
    <w:rPr>
      <w:rFonts w:ascii="Arial" w:hAnsi="Arial" w:cs="Arial"/>
      <w:szCs w:val="24"/>
      <w:lang w:eastAsia="en-AU"/>
    </w:rPr>
  </w:style>
  <w:style w:type="paragraph" w:customStyle="1" w:styleId="Default">
    <w:name w:val="Default"/>
    <w:uiPriority w:val="99"/>
    <w:rsid w:val="00532BCA"/>
    <w:pPr>
      <w:autoSpaceDE w:val="0"/>
      <w:autoSpaceDN w:val="0"/>
      <w:adjustRightInd w:val="0"/>
    </w:pPr>
    <w:rPr>
      <w:rFonts w:ascii="Arial" w:hAnsi="Arial" w:cs="Arial"/>
      <w:color w:val="000000"/>
      <w:sz w:val="24"/>
      <w:szCs w:val="24"/>
    </w:rPr>
  </w:style>
  <w:style w:type="paragraph" w:styleId="NormalWeb">
    <w:name w:val="Normal (Web)"/>
    <w:basedOn w:val="Normal"/>
    <w:unhideWhenUsed/>
    <w:rsid w:val="003F5AA1"/>
    <w:pPr>
      <w:overflowPunct/>
      <w:autoSpaceDE/>
      <w:autoSpaceDN/>
      <w:adjustRightInd/>
      <w:spacing w:before="100" w:beforeAutospacing="1" w:after="100" w:afterAutospacing="1"/>
      <w:textAlignment w:val="auto"/>
    </w:pPr>
    <w:rPr>
      <w:szCs w:val="24"/>
      <w:lang w:val="en-US"/>
    </w:rPr>
  </w:style>
  <w:style w:type="character" w:customStyle="1" w:styleId="HeaderChar">
    <w:name w:val="Header Char"/>
    <w:basedOn w:val="DefaultParagraphFont"/>
    <w:link w:val="Header"/>
    <w:uiPriority w:val="99"/>
    <w:rsid w:val="003F5AA1"/>
    <w:rPr>
      <w:sz w:val="24"/>
      <w:lang w:eastAsia="en-US"/>
    </w:rPr>
  </w:style>
  <w:style w:type="character" w:customStyle="1" w:styleId="TitleChar">
    <w:name w:val="Title Char"/>
    <w:basedOn w:val="DefaultParagraphFont"/>
    <w:link w:val="Title"/>
    <w:rsid w:val="003F5AA1"/>
    <w:rPr>
      <w:b/>
      <w:bCs/>
      <w:smallCaps/>
      <w:sz w:val="32"/>
      <w:lang w:eastAsia="en-US"/>
    </w:rPr>
  </w:style>
  <w:style w:type="paragraph" w:styleId="Subtitle">
    <w:name w:val="Subtitle"/>
    <w:basedOn w:val="Normal"/>
    <w:link w:val="SubtitleChar"/>
    <w:qFormat/>
    <w:rsid w:val="003F5AA1"/>
    <w:pPr>
      <w:pBdr>
        <w:top w:val="single" w:sz="12" w:space="1" w:color="auto"/>
        <w:left w:val="single" w:sz="12" w:space="1" w:color="auto"/>
        <w:bottom w:val="single" w:sz="12" w:space="1" w:color="auto"/>
        <w:right w:val="single" w:sz="12" w:space="1" w:color="auto"/>
      </w:pBdr>
      <w:overflowPunct/>
      <w:autoSpaceDE/>
      <w:autoSpaceDN/>
      <w:adjustRightInd/>
      <w:jc w:val="center"/>
      <w:textAlignment w:val="auto"/>
    </w:pPr>
    <w:rPr>
      <w:b/>
      <w:bCs/>
      <w:smallCaps/>
      <w:sz w:val="44"/>
    </w:rPr>
  </w:style>
  <w:style w:type="character" w:customStyle="1" w:styleId="SubtitleChar">
    <w:name w:val="Subtitle Char"/>
    <w:basedOn w:val="DefaultParagraphFont"/>
    <w:link w:val="Subtitle"/>
    <w:rsid w:val="003F5AA1"/>
    <w:rPr>
      <w:b/>
      <w:bCs/>
      <w:smallCaps/>
      <w:sz w:val="44"/>
      <w:lang w:eastAsia="en-US"/>
    </w:rPr>
  </w:style>
  <w:style w:type="paragraph" w:styleId="ListParagraph">
    <w:name w:val="List Paragraph"/>
    <w:basedOn w:val="Normal"/>
    <w:uiPriority w:val="34"/>
    <w:qFormat/>
    <w:rsid w:val="002250DD"/>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customStyle="1" w:styleId="TitleChar1">
    <w:name w:val="Title Char1"/>
    <w:rsid w:val="006C5A0A"/>
    <w:rPr>
      <w:rFonts w:ascii="Times New Roman" w:eastAsia="Times New Roman" w:hAnsi="Times New Roman" w:cs="Times New Roman"/>
      <w:b/>
      <w:sz w:val="28"/>
      <w:szCs w:val="20"/>
      <w:lang w:val="en-GB"/>
    </w:rPr>
  </w:style>
  <w:style w:type="paragraph" w:customStyle="1" w:styleId="Tablebullets">
    <w:name w:val="Table bullets"/>
    <w:basedOn w:val="Normal"/>
    <w:uiPriority w:val="99"/>
    <w:rsid w:val="00BD770F"/>
    <w:pPr>
      <w:widowControl w:val="0"/>
      <w:tabs>
        <w:tab w:val="left" w:pos="284"/>
      </w:tabs>
      <w:overflowPunct/>
      <w:autoSpaceDE/>
      <w:autoSpaceDN/>
      <w:adjustRightInd/>
      <w:ind w:left="284" w:hanging="227"/>
      <w:textAlignment w:val="auto"/>
    </w:pPr>
    <w:rPr>
      <w:rFonts w:ascii="Arial" w:hAnsi="Arial"/>
      <w:sz w:val="18"/>
    </w:rPr>
  </w:style>
  <w:style w:type="character" w:styleId="Hyperlink">
    <w:name w:val="Hyperlink"/>
    <w:basedOn w:val="DefaultParagraphFont"/>
    <w:rsid w:val="00AE33F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82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iorphysics.com/physics/ert.html" TargetMode="External"/><Relationship Id="rId13" Type="http://schemas.openxmlformats.org/officeDocument/2006/relationships/hyperlink" Target="http://en.wikipedia.org/wiki/Soviet_submarine_K-2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n.wikipedia.org/wiki/K-19:_The_Widowmak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Soviet_submarine_K-1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n.wikipedia.org/wiki/Nuclear_and_radiation_accidents_by_death_toll" TargetMode="External"/><Relationship Id="rId4" Type="http://schemas.openxmlformats.org/officeDocument/2006/relationships/webSettings" Target="webSettings.xml"/><Relationship Id="rId9" Type="http://schemas.openxmlformats.org/officeDocument/2006/relationships/hyperlink" Target="http://www.bibme.org/" TargetMode="External"/><Relationship Id="rId14" Type="http://schemas.openxmlformats.org/officeDocument/2006/relationships/hyperlink" Target="http://en.wikipedia.org/wiki/Sergei_Premin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1857</Words>
  <Characters>10588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Valence</vt:lpstr>
    </vt:vector>
  </TitlesOfParts>
  <Company>Private</Company>
  <LinksUpToDate>false</LinksUpToDate>
  <CharactersWithSpaces>12421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Valence</dc:title>
  <dc:creator>Wilhelm Andre Schwartz</dc:creator>
  <cp:lastModifiedBy>KNUTH</cp:lastModifiedBy>
  <cp:revision>7</cp:revision>
  <cp:lastPrinted>2011-04-27T01:28:00Z</cp:lastPrinted>
  <dcterms:created xsi:type="dcterms:W3CDTF">2011-10-17T11:09:00Z</dcterms:created>
  <dcterms:modified xsi:type="dcterms:W3CDTF">2011-10-19T11:45:00Z</dcterms:modified>
</cp:coreProperties>
</file>